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17" w:rsidRPr="00A5680A" w:rsidRDefault="003B4817" w:rsidP="003B4817">
      <w:pPr>
        <w:spacing w:before="240" w:after="240"/>
        <w:rPr>
          <w:rFonts w:ascii="Times New Roman" w:hAnsi="Times New Roman" w:cs="Times New Roman"/>
          <w:b/>
          <w:bCs/>
          <w:sz w:val="24"/>
          <w:szCs w:val="24"/>
          <w:lang w:val="mk-MK"/>
        </w:rPr>
      </w:pPr>
    </w:p>
    <w:p w:rsidR="003B4817" w:rsidRPr="00A5680A" w:rsidRDefault="003B4817" w:rsidP="003B4817">
      <w:pPr>
        <w:widowControl w:val="0"/>
        <w:autoSpaceDN w:val="0"/>
        <w:adjustRightInd w:val="0"/>
        <w:snapToGrid w:val="0"/>
        <w:rPr>
          <w:rFonts w:ascii="Times New Roman" w:eastAsia="BatangChe" w:hAnsi="Times New Roman" w:cs="Times New Roman"/>
          <w:color w:val="000000"/>
          <w:sz w:val="24"/>
          <w:szCs w:val="24"/>
        </w:rPr>
      </w:pPr>
    </w:p>
    <w:p w:rsidR="003B4817" w:rsidRPr="00A5680A" w:rsidRDefault="003B4817" w:rsidP="003B4817">
      <w:pPr>
        <w:widowControl w:val="0"/>
        <w:autoSpaceDN w:val="0"/>
        <w:adjustRightInd w:val="0"/>
        <w:snapToGrid w:val="0"/>
        <w:jc w:val="both"/>
        <w:rPr>
          <w:rFonts w:ascii="Times New Roman" w:eastAsia="BatangChe" w:hAnsi="Times New Roman" w:cs="Times New Roman"/>
          <w:b/>
          <w:color w:val="000000"/>
          <w:sz w:val="24"/>
          <w:szCs w:val="24"/>
        </w:rPr>
      </w:pPr>
      <w:r w:rsidRPr="00A5680A">
        <w:rPr>
          <w:rFonts w:ascii="Times New Roman" w:eastAsia="BatangChe" w:hAnsi="Times New Roman" w:cs="Times New Roman"/>
          <w:b/>
          <w:color w:val="000000"/>
          <w:sz w:val="24"/>
          <w:szCs w:val="24"/>
        </w:rPr>
        <w:t>ВОВЕД</w:t>
      </w:r>
    </w:p>
    <w:p w:rsidR="003B4817" w:rsidRPr="00A5680A" w:rsidRDefault="003B4817" w:rsidP="003B4817">
      <w:pPr>
        <w:widowControl w:val="0"/>
        <w:autoSpaceDN w:val="0"/>
        <w:adjustRightInd w:val="0"/>
        <w:snapToGrid w:val="0"/>
        <w:jc w:val="both"/>
        <w:rPr>
          <w:rFonts w:ascii="Times New Roman" w:eastAsia="BatangChe" w:hAnsi="Times New Roman" w:cs="Times New Roman"/>
          <w:color w:val="000000"/>
          <w:sz w:val="24"/>
          <w:szCs w:val="24"/>
        </w:rPr>
      </w:pPr>
    </w:p>
    <w:p w:rsidR="003B4817" w:rsidRPr="00A5680A" w:rsidRDefault="003B4817" w:rsidP="003B4817">
      <w:pPr>
        <w:widowControl w:val="0"/>
        <w:autoSpaceDN w:val="0"/>
        <w:adjustRightInd w:val="0"/>
        <w:snapToGrid w:val="0"/>
        <w:jc w:val="both"/>
        <w:rPr>
          <w:rFonts w:ascii="Times New Roman" w:eastAsia="BatangChe" w:hAnsi="Times New Roman" w:cs="Times New Roman"/>
          <w:sz w:val="24"/>
          <w:szCs w:val="24"/>
        </w:rPr>
      </w:pPr>
      <w:r w:rsidRPr="00A5680A">
        <w:rPr>
          <w:rFonts w:ascii="Times New Roman" w:eastAsia="BatangChe" w:hAnsi="Times New Roman" w:cs="Times New Roman"/>
          <w:color w:val="000000"/>
          <w:sz w:val="24"/>
          <w:szCs w:val="24"/>
        </w:rPr>
        <w:t xml:space="preserve">  </w:t>
      </w:r>
      <w:r w:rsidRPr="00A5680A">
        <w:rPr>
          <w:rFonts w:ascii="Times New Roman" w:eastAsia="BatangChe" w:hAnsi="Times New Roman" w:cs="Times New Roman"/>
          <w:color w:val="000000"/>
          <w:sz w:val="24"/>
          <w:szCs w:val="24"/>
        </w:rPr>
        <w:tab/>
        <w:t>Врз основа на член 147, став 5, од Законот за основно образование (Сл. весник на РМ бр. 103/08),</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Комисијата за изготвување самоевалуација на работата на ООУ „</w:t>
      </w:r>
      <w:r w:rsidRPr="00A5680A">
        <w:rPr>
          <w:rFonts w:ascii="Times New Roman" w:eastAsia="BatangChe" w:hAnsi="Times New Roman" w:cs="Times New Roman"/>
          <w:color w:val="000000"/>
          <w:sz w:val="24"/>
          <w:szCs w:val="24"/>
          <w:lang w:val="en-US"/>
        </w:rPr>
        <w:t>Димче Ангелов Габерот</w:t>
      </w:r>
      <w:r w:rsidRPr="00A5680A">
        <w:rPr>
          <w:rFonts w:ascii="Times New Roman" w:eastAsia="BatangChe" w:hAnsi="Times New Roman" w:cs="Times New Roman"/>
          <w:color w:val="000000"/>
          <w:sz w:val="24"/>
          <w:szCs w:val="24"/>
        </w:rPr>
        <w:t xml:space="preserve"> “  од Демир Капија </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изврши самоевалуација на работата за периодот од 2013 до 2015 год. За изготвување на Самоевалуацијата беа користени насоките од Законот за основно</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образование, од Проектот за модернизација на образованието и Индикаторите за квалитетот на</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работата на училиштето изготвени од МОН и ДПИ.</w:t>
      </w:r>
    </w:p>
    <w:p w:rsidR="003B4817" w:rsidRPr="00A5680A" w:rsidRDefault="003B4817" w:rsidP="003B4817">
      <w:pPr>
        <w:widowControl w:val="0"/>
        <w:autoSpaceDN w:val="0"/>
        <w:adjustRightInd w:val="0"/>
        <w:snapToGrid w:val="0"/>
        <w:ind w:firstLine="708"/>
        <w:jc w:val="both"/>
        <w:rPr>
          <w:rFonts w:ascii="Times New Roman" w:eastAsia="BatangChe" w:hAnsi="Times New Roman" w:cs="Times New Roman"/>
          <w:sz w:val="24"/>
          <w:szCs w:val="24"/>
        </w:rPr>
      </w:pPr>
      <w:r w:rsidRPr="00A5680A">
        <w:rPr>
          <w:rFonts w:ascii="Times New Roman" w:eastAsia="BatangChe" w:hAnsi="Times New Roman" w:cs="Times New Roman"/>
          <w:color w:val="000000"/>
          <w:sz w:val="24"/>
          <w:szCs w:val="24"/>
        </w:rPr>
        <w:t>Целта на Самоевалуацијата е со конкретни анализи и осврти на сите области на работење на</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училиштето да се добие слика за квалитетот во работењето, напредокот и постигањата на училиштето,</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јаките но и слаби страни, за кои ќе следат предлог мерки за нивно надминување. Секако дека</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воочените слабости ќе ги мотивираат сите учесници во наставниот процес (директни или индиректни)</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да ги вложат сопствените капацитети и искористат постојните ресурси за подобрување на условите и</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стандардите во училиштето. На тој начин ќе се придонесе за целосно и квалитетно реализирање на</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воспитно-образовниот процес. Самоевалуацијата ги издвојува и приоритетните области на делување за унапредување и осовременување на наставните и воннаставните  активности. Заедничка цел на сите</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субјекти во училиштето е слабите страни да се во се помал број, а јаките да се одржуваат, односно</w:t>
      </w:r>
      <w:r w:rsidRPr="00A5680A">
        <w:rPr>
          <w:rFonts w:ascii="Times New Roman" w:eastAsia="BatangChe" w:hAnsi="Times New Roman" w:cs="Times New Roman"/>
          <w:sz w:val="24"/>
          <w:szCs w:val="24"/>
          <w:lang w:val="mk-MK"/>
        </w:rPr>
        <w:t xml:space="preserve"> </w:t>
      </w:r>
      <w:r w:rsidRPr="00A5680A">
        <w:rPr>
          <w:rFonts w:ascii="Times New Roman" w:eastAsia="BatangChe" w:hAnsi="Times New Roman" w:cs="Times New Roman"/>
          <w:color w:val="000000"/>
          <w:sz w:val="24"/>
          <w:szCs w:val="24"/>
        </w:rPr>
        <w:t>зголемуваат.</w:t>
      </w:r>
    </w:p>
    <w:p w:rsidR="003B4817" w:rsidRPr="00A5680A" w:rsidRDefault="003B4817" w:rsidP="003B4817">
      <w:pPr>
        <w:widowControl w:val="0"/>
        <w:autoSpaceDN w:val="0"/>
        <w:adjustRightInd w:val="0"/>
        <w:snapToGrid w:val="0"/>
        <w:ind w:firstLine="708"/>
        <w:jc w:val="both"/>
        <w:rPr>
          <w:rFonts w:ascii="Times New Roman" w:eastAsia="BatangChe" w:hAnsi="Times New Roman" w:cs="Times New Roman"/>
          <w:sz w:val="24"/>
          <w:szCs w:val="24"/>
        </w:rPr>
      </w:pPr>
      <w:r w:rsidRPr="00A5680A">
        <w:rPr>
          <w:rFonts w:ascii="Times New Roman" w:eastAsia="BatangChe" w:hAnsi="Times New Roman" w:cs="Times New Roman"/>
          <w:color w:val="000000"/>
          <w:sz w:val="24"/>
          <w:szCs w:val="24"/>
        </w:rPr>
        <w:t>Во текот на работата, тимот</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имаше средби и разговори со сите вработени во училиштето. Изврши проверка на потребната</w:t>
      </w:r>
      <w:r w:rsidRPr="00A5680A">
        <w:rPr>
          <w:rFonts w:ascii="Times New Roman" w:eastAsia="BatangChe" w:hAnsi="Times New Roman" w:cs="Times New Roman"/>
          <w:sz w:val="24"/>
          <w:szCs w:val="24"/>
        </w:rPr>
        <w:t xml:space="preserve"> </w:t>
      </w:r>
      <w:r w:rsidRPr="00A5680A">
        <w:rPr>
          <w:rFonts w:ascii="Times New Roman" w:eastAsia="BatangChe" w:hAnsi="Times New Roman" w:cs="Times New Roman"/>
          <w:color w:val="000000"/>
          <w:sz w:val="24"/>
          <w:szCs w:val="24"/>
        </w:rPr>
        <w:t>документација и од неа користеше повеќе податоци. Спроведе анкета со учениците, наставниците,</w:t>
      </w:r>
      <w:r w:rsidRPr="00A5680A">
        <w:rPr>
          <w:rFonts w:ascii="Times New Roman" w:eastAsia="BatangChe" w:hAnsi="Times New Roman" w:cs="Times New Roman"/>
          <w:sz w:val="24"/>
          <w:szCs w:val="24"/>
          <w:lang w:val="mk-MK"/>
        </w:rPr>
        <w:t xml:space="preserve"> </w:t>
      </w:r>
      <w:r w:rsidRPr="00A5680A">
        <w:rPr>
          <w:rFonts w:ascii="Times New Roman" w:eastAsia="BatangChe" w:hAnsi="Times New Roman" w:cs="Times New Roman"/>
          <w:color w:val="000000"/>
          <w:sz w:val="24"/>
          <w:szCs w:val="24"/>
        </w:rPr>
        <w:t xml:space="preserve">директорот и родителите. Сите добиени податоци ги анализираше и врз нивна основа </w:t>
      </w:r>
      <w:r w:rsidRPr="00A5680A">
        <w:rPr>
          <w:rFonts w:ascii="Times New Roman" w:eastAsia="BatangChe" w:hAnsi="Times New Roman" w:cs="Times New Roman"/>
          <w:color w:val="000000"/>
          <w:sz w:val="24"/>
          <w:szCs w:val="24"/>
          <w:lang w:val="mk-MK"/>
        </w:rPr>
        <w:t>изготви и посебен извештај.</w:t>
      </w:r>
      <w:r w:rsidRPr="00A5680A">
        <w:rPr>
          <w:rFonts w:ascii="Times New Roman" w:eastAsia="BatangChe" w:hAnsi="Times New Roman" w:cs="Times New Roman"/>
          <w:color w:val="000000"/>
          <w:sz w:val="24"/>
          <w:szCs w:val="24"/>
        </w:rPr>
        <w:t xml:space="preserve"> </w:t>
      </w:r>
    </w:p>
    <w:p w:rsidR="003B4817" w:rsidRPr="00A5680A" w:rsidRDefault="003B4817" w:rsidP="003B4817">
      <w:pPr>
        <w:widowControl w:val="0"/>
        <w:autoSpaceDN w:val="0"/>
        <w:adjustRightInd w:val="0"/>
        <w:snapToGrid w:val="0"/>
        <w:ind w:firstLine="720"/>
        <w:jc w:val="both"/>
        <w:rPr>
          <w:rFonts w:ascii="Times New Roman" w:hAnsi="Times New Roman" w:cs="Times New Roman"/>
          <w:sz w:val="24"/>
          <w:szCs w:val="24"/>
        </w:rPr>
      </w:pPr>
      <w:r w:rsidRPr="00A5680A">
        <w:rPr>
          <w:rFonts w:ascii="Times New Roman" w:hAnsi="Times New Roman" w:cs="Times New Roman"/>
          <w:color w:val="000000"/>
          <w:sz w:val="24"/>
          <w:szCs w:val="24"/>
        </w:rPr>
        <w:t>Според целосно извршената самоевалуација, Комисијата ја оцени работата на училиштето со</w:t>
      </w:r>
      <w:r w:rsidRPr="00A5680A">
        <w:rPr>
          <w:rFonts w:ascii="Times New Roman" w:hAnsi="Times New Roman" w:cs="Times New Roman"/>
          <w:sz w:val="24"/>
          <w:szCs w:val="24"/>
        </w:rPr>
        <w:t xml:space="preserve"> </w:t>
      </w:r>
      <w:r w:rsidRPr="00A5680A">
        <w:rPr>
          <w:rFonts w:ascii="Times New Roman" w:hAnsi="Times New Roman" w:cs="Times New Roman"/>
          <w:color w:val="000000"/>
          <w:sz w:val="24"/>
          <w:szCs w:val="24"/>
        </w:rPr>
        <w:t>оценка  добар.</w:t>
      </w:r>
    </w:p>
    <w:p w:rsidR="003B4817" w:rsidRPr="00A5680A" w:rsidRDefault="003B4817" w:rsidP="003B4817">
      <w:pPr>
        <w:widowControl w:val="0"/>
        <w:autoSpaceDN w:val="0"/>
        <w:adjustRightInd w:val="0"/>
        <w:snapToGrid w:val="0"/>
        <w:ind w:firstLine="720"/>
        <w:jc w:val="both"/>
        <w:rPr>
          <w:rFonts w:ascii="Times New Roman" w:hAnsi="Times New Roman" w:cs="Times New Roman"/>
          <w:sz w:val="24"/>
          <w:szCs w:val="24"/>
        </w:rPr>
      </w:pPr>
      <w:r w:rsidRPr="00A5680A">
        <w:rPr>
          <w:rFonts w:ascii="Times New Roman" w:hAnsi="Times New Roman" w:cs="Times New Roman"/>
          <w:color w:val="000000"/>
          <w:sz w:val="24"/>
          <w:szCs w:val="24"/>
        </w:rPr>
        <w:t>Оваа оценка претставува збир на целокупната состојба и работа во училиштето, која е добиена</w:t>
      </w:r>
      <w:r w:rsidRPr="00A5680A">
        <w:rPr>
          <w:rFonts w:ascii="Times New Roman" w:hAnsi="Times New Roman" w:cs="Times New Roman"/>
          <w:sz w:val="24"/>
          <w:szCs w:val="24"/>
        </w:rPr>
        <w:t xml:space="preserve"> </w:t>
      </w:r>
      <w:r w:rsidRPr="00A5680A">
        <w:rPr>
          <w:rFonts w:ascii="Times New Roman" w:hAnsi="Times New Roman" w:cs="Times New Roman"/>
          <w:color w:val="000000"/>
          <w:sz w:val="24"/>
          <w:szCs w:val="24"/>
        </w:rPr>
        <w:t>од сите седум подрачја, кои ја опфаќаат самоевалуацијата на училиштето.</w:t>
      </w:r>
    </w:p>
    <w:p w:rsidR="003B4817" w:rsidRPr="00A5680A" w:rsidRDefault="003B4817" w:rsidP="003B4817">
      <w:pPr>
        <w:widowControl w:val="0"/>
        <w:autoSpaceDN w:val="0"/>
        <w:adjustRightInd w:val="0"/>
        <w:snapToGrid w:val="0"/>
        <w:ind w:firstLine="720"/>
        <w:jc w:val="both"/>
        <w:rPr>
          <w:rFonts w:ascii="Times New Roman" w:hAnsi="Times New Roman" w:cs="Times New Roman"/>
          <w:sz w:val="24"/>
          <w:szCs w:val="24"/>
        </w:rPr>
      </w:pPr>
      <w:r w:rsidRPr="00A5680A">
        <w:rPr>
          <w:rFonts w:ascii="Times New Roman" w:hAnsi="Times New Roman" w:cs="Times New Roman"/>
          <w:color w:val="000000"/>
          <w:sz w:val="24"/>
          <w:szCs w:val="24"/>
        </w:rPr>
        <w:t>Квалитетот на анализираните теми и области се евалуирани на четири нивоа (многу добро, добро,</w:t>
      </w:r>
      <w:r w:rsidRPr="00A5680A">
        <w:rPr>
          <w:rFonts w:ascii="Times New Roman" w:hAnsi="Times New Roman" w:cs="Times New Roman"/>
          <w:sz w:val="24"/>
          <w:szCs w:val="24"/>
        </w:rPr>
        <w:t xml:space="preserve"> </w:t>
      </w:r>
      <w:r w:rsidRPr="00A5680A">
        <w:rPr>
          <w:rFonts w:ascii="Times New Roman" w:hAnsi="Times New Roman" w:cs="Times New Roman"/>
          <w:color w:val="000000"/>
          <w:sz w:val="24"/>
          <w:szCs w:val="24"/>
        </w:rPr>
        <w:t>делумно задоволува и не задоволува) според однапред одредените индикатори. Врз основа на</w:t>
      </w:r>
      <w:r w:rsidRPr="00A5680A">
        <w:rPr>
          <w:rFonts w:ascii="Times New Roman" w:hAnsi="Times New Roman" w:cs="Times New Roman"/>
          <w:sz w:val="24"/>
          <w:szCs w:val="24"/>
        </w:rPr>
        <w:t xml:space="preserve"> </w:t>
      </w:r>
      <w:r w:rsidRPr="00A5680A">
        <w:rPr>
          <w:rFonts w:ascii="Times New Roman" w:hAnsi="Times New Roman" w:cs="Times New Roman"/>
          <w:color w:val="000000"/>
          <w:sz w:val="24"/>
          <w:szCs w:val="24"/>
        </w:rPr>
        <w:t>дадената оценка се изведени судовите и заклучоците каде се наоѓа нашето училиште, во која насока се</w:t>
      </w:r>
      <w:r w:rsidRPr="00A5680A">
        <w:rPr>
          <w:rFonts w:ascii="Times New Roman" w:hAnsi="Times New Roman" w:cs="Times New Roman"/>
          <w:sz w:val="24"/>
          <w:szCs w:val="24"/>
          <w:lang w:val="mk-MK"/>
        </w:rPr>
        <w:t xml:space="preserve"> </w:t>
      </w:r>
      <w:r w:rsidRPr="00A5680A">
        <w:rPr>
          <w:rFonts w:ascii="Times New Roman" w:hAnsi="Times New Roman" w:cs="Times New Roman"/>
          <w:color w:val="000000"/>
          <w:sz w:val="24"/>
          <w:szCs w:val="24"/>
        </w:rPr>
        <w:t>движи и кои се неговите позначајни постигања.</w:t>
      </w:r>
      <w:r w:rsidRPr="00A5680A">
        <w:rPr>
          <w:rFonts w:ascii="Times New Roman" w:hAnsi="Times New Roman" w:cs="Times New Roman"/>
          <w:color w:val="000000"/>
          <w:sz w:val="24"/>
          <w:szCs w:val="24"/>
          <w:lang w:val="mk-MK"/>
        </w:rPr>
        <w:t xml:space="preserve"> </w:t>
      </w:r>
      <w:r w:rsidRPr="00A5680A">
        <w:rPr>
          <w:rFonts w:ascii="Times New Roman" w:hAnsi="Times New Roman" w:cs="Times New Roman"/>
          <w:color w:val="000000"/>
          <w:sz w:val="24"/>
          <w:szCs w:val="24"/>
        </w:rPr>
        <w:t>Добиените резултати од самоевалуацијата се појдовна точка во утврдувањето на приоритетите, стратешките цели и конкретните задачи и активности кои треба да бидат реализирани во наредниот период.</w:t>
      </w:r>
    </w:p>
    <w:p w:rsidR="003B4817" w:rsidRPr="00A5680A" w:rsidRDefault="003B4817" w:rsidP="003B4817">
      <w:pPr>
        <w:widowControl w:val="0"/>
        <w:autoSpaceDN w:val="0"/>
        <w:adjustRightInd w:val="0"/>
        <w:snapToGrid w:val="0"/>
        <w:ind w:firstLine="708"/>
        <w:jc w:val="both"/>
        <w:rPr>
          <w:rFonts w:ascii="Times New Roman" w:hAnsi="Times New Roman" w:cs="Times New Roman"/>
          <w:sz w:val="24"/>
          <w:szCs w:val="24"/>
          <w:lang w:val="mk-MK"/>
        </w:rPr>
      </w:pPr>
      <w:r w:rsidRPr="00A5680A">
        <w:rPr>
          <w:rFonts w:ascii="Times New Roman" w:hAnsi="Times New Roman" w:cs="Times New Roman"/>
          <w:color w:val="000000"/>
          <w:sz w:val="24"/>
          <w:szCs w:val="24"/>
        </w:rPr>
        <w:t>Придонес за ваквата донесена оценка имаат сите вработени во училиштето и учениците, како и</w:t>
      </w:r>
      <w:r w:rsidRPr="00A5680A">
        <w:rPr>
          <w:rFonts w:ascii="Times New Roman" w:hAnsi="Times New Roman" w:cs="Times New Roman"/>
          <w:sz w:val="24"/>
          <w:szCs w:val="24"/>
        </w:rPr>
        <w:t xml:space="preserve"> </w:t>
      </w:r>
      <w:r w:rsidRPr="00A5680A">
        <w:rPr>
          <w:rFonts w:ascii="Times New Roman" w:hAnsi="Times New Roman" w:cs="Times New Roman"/>
          <w:color w:val="000000"/>
          <w:sz w:val="24"/>
          <w:szCs w:val="24"/>
        </w:rPr>
        <w:t>родителите.</w:t>
      </w:r>
    </w:p>
    <w:p w:rsidR="003B4817" w:rsidRPr="00A5680A" w:rsidRDefault="003B4817" w:rsidP="003B4817">
      <w:pPr>
        <w:spacing w:before="240" w:after="240"/>
        <w:rPr>
          <w:rFonts w:ascii="Times New Roman" w:hAnsi="Times New Roman" w:cs="Times New Roman"/>
          <w:b/>
          <w:bCs/>
          <w:sz w:val="24"/>
          <w:szCs w:val="24"/>
          <w:lang w:val="mk-MK"/>
        </w:rPr>
      </w:pPr>
    </w:p>
    <w:p w:rsidR="003B4817" w:rsidRDefault="003B4817" w:rsidP="003B4817">
      <w:pPr>
        <w:spacing w:before="240" w:after="240"/>
        <w:rPr>
          <w:rFonts w:ascii="Times New Roman" w:hAnsi="Times New Roman" w:cs="Times New Roman"/>
          <w:b/>
          <w:bCs/>
          <w:sz w:val="24"/>
          <w:szCs w:val="24"/>
          <w:lang w:val="en-US"/>
        </w:rPr>
      </w:pPr>
    </w:p>
    <w:p w:rsidR="00FD2887" w:rsidRDefault="00FD2887" w:rsidP="003B4817">
      <w:pPr>
        <w:spacing w:before="240" w:after="240"/>
        <w:rPr>
          <w:rFonts w:ascii="Times New Roman" w:hAnsi="Times New Roman" w:cs="Times New Roman"/>
          <w:b/>
          <w:bCs/>
          <w:sz w:val="24"/>
          <w:szCs w:val="24"/>
          <w:lang w:val="en-US"/>
        </w:rPr>
      </w:pPr>
    </w:p>
    <w:p w:rsidR="00FD2887" w:rsidRPr="00FD2887" w:rsidRDefault="00FD2887" w:rsidP="003B4817">
      <w:pPr>
        <w:spacing w:before="240" w:after="240"/>
        <w:rPr>
          <w:rFonts w:ascii="Times New Roman" w:hAnsi="Times New Roman" w:cs="Times New Roman"/>
          <w:b/>
          <w:bCs/>
          <w:sz w:val="24"/>
          <w:szCs w:val="24"/>
          <w:lang w:val="en-US"/>
        </w:rPr>
      </w:pPr>
    </w:p>
    <w:p w:rsidR="003B4817" w:rsidRPr="00A5680A" w:rsidRDefault="003B4817"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en-US"/>
        </w:rPr>
        <w:t xml:space="preserve"> </w:t>
      </w:r>
    </w:p>
    <w:tbl>
      <w:tblPr>
        <w:tblW w:w="14760" w:type="dxa"/>
        <w:tblInd w:w="-522" w:type="dxa"/>
        <w:tblLayout w:type="fixed"/>
        <w:tblLook w:val="0000"/>
      </w:tblPr>
      <w:tblGrid>
        <w:gridCol w:w="5865"/>
        <w:gridCol w:w="8895"/>
      </w:tblGrid>
      <w:tr w:rsidR="003B4817" w:rsidRPr="00A5680A" w:rsidTr="002648EC">
        <w:tc>
          <w:tcPr>
            <w:tcW w:w="5865" w:type="dxa"/>
            <w:tcBorders>
              <w:top w:val="single" w:sz="4" w:space="0" w:color="000000"/>
              <w:left w:val="single" w:sz="4" w:space="0" w:color="000000"/>
              <w:bottom w:val="single" w:sz="4" w:space="0" w:color="000000"/>
              <w:right w:val="single" w:sz="4" w:space="0" w:color="auto"/>
            </w:tcBorders>
          </w:tcPr>
          <w:p w:rsidR="003B4817" w:rsidRPr="00A5680A" w:rsidRDefault="0029019C" w:rsidP="002648EC">
            <w:pPr>
              <w:spacing w:before="240" w:after="240"/>
              <w:rPr>
                <w:rFonts w:ascii="Times New Roman" w:hAnsi="Times New Roman" w:cs="Times New Roman"/>
                <w:b/>
                <w:bCs/>
                <w:sz w:val="24"/>
                <w:szCs w:val="24"/>
                <w:lang w:val="ru-RU"/>
              </w:rPr>
            </w:pPr>
            <w:r w:rsidRPr="00A5680A">
              <w:rPr>
                <w:rFonts w:ascii="Times New Roman" w:hAnsi="Times New Roman" w:cs="Times New Roman"/>
                <w:b/>
                <w:bCs/>
                <w:sz w:val="24"/>
                <w:szCs w:val="24"/>
                <w:lang w:val="mk-MK"/>
              </w:rPr>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НАСТАВНИ ПЛАНОВИ И ПРОГРАМИ</w:t>
            </w:r>
          </w:p>
        </w:tc>
        <w:tc>
          <w:tcPr>
            <w:tcW w:w="8895" w:type="dxa"/>
            <w:tcBorders>
              <w:top w:val="single" w:sz="4" w:space="0" w:color="000000"/>
              <w:left w:val="single" w:sz="4" w:space="0" w:color="auto"/>
              <w:bottom w:val="single" w:sz="4" w:space="0" w:color="000000"/>
              <w:right w:val="single" w:sz="4" w:space="0" w:color="000000"/>
            </w:tcBorders>
          </w:tcPr>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
                <w:bCs/>
                <w:sz w:val="24"/>
                <w:szCs w:val="24"/>
                <w:lang w:val="mk-MK"/>
              </w:rPr>
              <w:t xml:space="preserve">Тим : </w:t>
            </w:r>
            <w:r w:rsidRPr="00A5680A">
              <w:rPr>
                <w:rFonts w:ascii="Times New Roman" w:hAnsi="Times New Roman" w:cs="Times New Roman"/>
                <w:bCs/>
                <w:sz w:val="24"/>
                <w:szCs w:val="24"/>
                <w:lang w:val="mk-MK"/>
              </w:rPr>
              <w:t>Донка Ристова, Сребренка Тодорова</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           Ристо Стојанов, Сандра Анѓелов  </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           (одделенски наставници )</w:t>
            </w:r>
          </w:p>
          <w:p w:rsidR="003B4817" w:rsidRPr="00A5680A" w:rsidRDefault="003B4817" w:rsidP="002648EC">
            <w:pPr>
              <w:spacing w:before="240" w:after="240"/>
              <w:rPr>
                <w:rFonts w:ascii="Times New Roman" w:hAnsi="Times New Roman" w:cs="Times New Roman"/>
                <w:b/>
                <w:bCs/>
                <w:sz w:val="24"/>
                <w:szCs w:val="24"/>
                <w:lang w:val="ru-RU"/>
              </w:rPr>
            </w:pPr>
          </w:p>
        </w:tc>
      </w:tr>
      <w:tr w:rsidR="003B4817" w:rsidRPr="00A5680A" w:rsidTr="002648EC">
        <w:trPr>
          <w:trHeight w:val="70"/>
        </w:trPr>
        <w:tc>
          <w:tcPr>
            <w:tcW w:w="5865" w:type="dxa"/>
            <w:tcBorders>
              <w:left w:val="single" w:sz="4" w:space="0" w:color="000000"/>
              <w:bottom w:val="single" w:sz="4" w:space="0" w:color="000000"/>
              <w:right w:val="single" w:sz="4" w:space="0" w:color="auto"/>
            </w:tcBorders>
          </w:tcPr>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        Индикатор за квалитет</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1.1 Реализација на наставните планови и програми</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1.2</w:t>
            </w:r>
            <w:r w:rsidRPr="00A5680A">
              <w:rPr>
                <w:rFonts w:ascii="Times New Roman" w:hAnsi="Times New Roman" w:cs="Times New Roman"/>
                <w:b/>
                <w:bCs/>
                <w:sz w:val="24"/>
                <w:szCs w:val="24"/>
                <w:lang w:val="en-US"/>
              </w:rPr>
              <w:t xml:space="preserve"> </w:t>
            </w:r>
            <w:r w:rsidRPr="00A5680A">
              <w:rPr>
                <w:rFonts w:ascii="Times New Roman" w:hAnsi="Times New Roman" w:cs="Times New Roman"/>
                <w:b/>
                <w:bCs/>
                <w:sz w:val="24"/>
                <w:szCs w:val="24"/>
                <w:lang w:val="mk-MK"/>
              </w:rPr>
              <w:t>Квалитет на наставните планови и програми</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1.3 Воннаставни активности</w:t>
            </w:r>
          </w:p>
          <w:p w:rsidR="003B4817" w:rsidRPr="00A5680A" w:rsidRDefault="003B4817" w:rsidP="002648EC">
            <w:pPr>
              <w:rPr>
                <w:rFonts w:ascii="Times New Roman" w:hAnsi="Times New Roman" w:cs="Times New Roman"/>
                <w:b/>
                <w:bCs/>
                <w:sz w:val="24"/>
                <w:szCs w:val="24"/>
                <w:lang w:val="ru-RU"/>
              </w:rPr>
            </w:pPr>
          </w:p>
        </w:tc>
        <w:tc>
          <w:tcPr>
            <w:tcW w:w="8895" w:type="dxa"/>
            <w:tcBorders>
              <w:left w:val="single" w:sz="4" w:space="0" w:color="auto"/>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Теми</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Применувани наставни планови 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Информираност на родителите и учениците за наставните планови 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Приспособување на наставните програми за децата со посебни образовни потреби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Избор на наставни предмети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Реализација на проширени програми</w:t>
            </w:r>
          </w:p>
          <w:p w:rsidR="003B4817" w:rsidRPr="00A5680A" w:rsidRDefault="003B4817" w:rsidP="002648EC">
            <w:pPr>
              <w:suppressAutoHyphens w:val="0"/>
              <w:autoSpaceDE/>
              <w:spacing w:after="200" w:line="276" w:lineRule="auto"/>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Родова и етничка рамноправност и мултикултурна сензитивност во наставните програми и учебните помагала</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Интегрирање на карактеристиките и потребите на локалната средина во </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наставните програми и наставните помагала</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Интегрирање на општите (меѓупредметните ) цели на образованието</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Влијание на наставниците, родителите и ссоцијалните партнери врз </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наставните планови и програми</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Обем и разновидност на планираните и реализираните воннаставни активности</w:t>
            </w:r>
          </w:p>
          <w:p w:rsidR="003B4817" w:rsidRPr="00A5680A" w:rsidRDefault="003B4817" w:rsidP="002648EC">
            <w:pPr>
              <w:ind w:left="780"/>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О</w:t>
            </w:r>
            <w:r w:rsidRPr="00A5680A">
              <w:rPr>
                <w:rFonts w:ascii="Times New Roman" w:hAnsi="Times New Roman" w:cs="Times New Roman"/>
                <w:b/>
                <w:bCs/>
                <w:sz w:val="24"/>
                <w:szCs w:val="24"/>
                <w:lang w:val="en-US"/>
              </w:rPr>
              <w:t>п</w:t>
            </w:r>
            <w:r w:rsidRPr="00A5680A">
              <w:rPr>
                <w:rFonts w:ascii="Times New Roman" w:hAnsi="Times New Roman" w:cs="Times New Roman"/>
                <w:b/>
                <w:bCs/>
                <w:sz w:val="24"/>
                <w:szCs w:val="24"/>
                <w:lang w:val="mk-MK"/>
              </w:rPr>
              <w:t>фатеност на учениците со воннаставни активности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Вклученост на учениците во изборот и во планирањето на работата во воннаставните активности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Афирмирање на учениците и на училиштето преку воннаставните активности</w:t>
            </w:r>
          </w:p>
          <w:p w:rsidR="003B4817" w:rsidRPr="00A5680A" w:rsidRDefault="003B4817" w:rsidP="002648EC">
            <w:pPr>
              <w:rPr>
                <w:rFonts w:ascii="Times New Roman" w:hAnsi="Times New Roman" w:cs="Times New Roman"/>
                <w:b/>
                <w:bCs/>
                <w:sz w:val="24"/>
                <w:szCs w:val="24"/>
                <w:lang w:val="ru-RU"/>
              </w:rPr>
            </w:pPr>
          </w:p>
        </w:tc>
      </w:tr>
    </w:tbl>
    <w:p w:rsidR="003B4817" w:rsidRPr="00A5680A" w:rsidRDefault="003B4817" w:rsidP="003B4817">
      <w:pPr>
        <w:spacing w:before="240" w:after="240"/>
        <w:rPr>
          <w:rFonts w:ascii="Times New Roman" w:hAnsi="Times New Roman" w:cs="Times New Roman"/>
          <w:b/>
          <w:bCs/>
          <w:sz w:val="24"/>
          <w:szCs w:val="24"/>
          <w:lang w:val="ru-RU"/>
        </w:rPr>
      </w:pPr>
    </w:p>
    <w:p w:rsidR="003B4817" w:rsidRPr="00A5680A" w:rsidRDefault="0029019C"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 xml:space="preserve">НАСТАВНИ ПЛАНОВИ И ПРОГРАМИ      </w:t>
      </w:r>
    </w:p>
    <w:p w:rsidR="003B4817" w:rsidRPr="00A5680A" w:rsidRDefault="003B4817" w:rsidP="003B4817">
      <w:pPr>
        <w:jc w:val="center"/>
        <w:rPr>
          <w:rFonts w:ascii="Times New Roman" w:hAnsi="Times New Roman" w:cs="Times New Roman"/>
          <w:bCs/>
          <w:sz w:val="24"/>
          <w:szCs w:val="24"/>
          <w:lang w:val="mk-MK"/>
        </w:rPr>
      </w:pPr>
      <w:r w:rsidRPr="00A5680A">
        <w:rPr>
          <w:rFonts w:ascii="Times New Roman" w:hAnsi="Times New Roman" w:cs="Times New Roman"/>
          <w:b/>
          <w:bCs/>
          <w:sz w:val="24"/>
          <w:szCs w:val="24"/>
          <w:lang w:val="mk-MK"/>
        </w:rPr>
        <w:t xml:space="preserve">                                                                                                                                       </w:t>
      </w:r>
    </w:p>
    <w:p w:rsidR="003B4817" w:rsidRPr="00A5680A" w:rsidRDefault="003B4817" w:rsidP="003B4817">
      <w:pPr>
        <w:jc w:val="cente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                                            </w:t>
      </w:r>
    </w:p>
    <w:tbl>
      <w:tblPr>
        <w:tblW w:w="14258" w:type="dxa"/>
        <w:tblInd w:w="-10" w:type="dxa"/>
        <w:tblLayout w:type="fixed"/>
        <w:tblLook w:val="0000"/>
      </w:tblPr>
      <w:tblGrid>
        <w:gridCol w:w="2818"/>
        <w:gridCol w:w="270"/>
        <w:gridCol w:w="11170"/>
      </w:tblGrid>
      <w:tr w:rsidR="003B4817" w:rsidRPr="00A5680A" w:rsidTr="002648EC">
        <w:tc>
          <w:tcPr>
            <w:tcW w:w="14258" w:type="dxa"/>
            <w:gridSpan w:val="3"/>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numPr>
                <w:ilvl w:val="1"/>
                <w:numId w:val="1"/>
              </w:numPr>
              <w:tabs>
                <w:tab w:val="clear" w:pos="426"/>
                <w:tab w:val="left" w:pos="360"/>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РЕАЛИЗАЦИЈА НА НАСТАВНИТЕ ПЛАНОВИ И ПРОГРАМИ    </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Применувани наставни планови 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Информираност на родителите и учениците за наставните планови 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Приспособување на наставните програми за децата со посебни образовни потреби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Избор на наставни предмети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Реализација на проширени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                                                                                                                                                                                                                                                                                                                                                                                                                                                       </w:t>
            </w:r>
          </w:p>
        </w:tc>
      </w:tr>
      <w:tr w:rsidR="003B4817" w:rsidRPr="00A5680A" w:rsidTr="002648EC">
        <w:tc>
          <w:tcPr>
            <w:tcW w:w="2818" w:type="dxa"/>
            <w:tcBorders>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ИЗВОР НА ПОДАТОЦИ</w:t>
            </w:r>
          </w:p>
        </w:tc>
        <w:tc>
          <w:tcPr>
            <w:tcW w:w="270"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
                <w:bCs/>
                <w:sz w:val="24"/>
                <w:szCs w:val="24"/>
                <w:lang w:val="mk-MK"/>
              </w:rPr>
            </w:pPr>
          </w:p>
        </w:tc>
        <w:tc>
          <w:tcPr>
            <w:tcW w:w="11170" w:type="dxa"/>
            <w:tcBorders>
              <w:left w:val="single" w:sz="4" w:space="0" w:color="000000"/>
              <w:bottom w:val="single" w:sz="4" w:space="0" w:color="000000"/>
              <w:right w:val="single" w:sz="4" w:space="0" w:color="000000"/>
            </w:tcBorders>
          </w:tcPr>
          <w:p w:rsidR="003B4817" w:rsidRPr="00A5680A" w:rsidRDefault="0029019C" w:rsidP="0029019C">
            <w:pPr>
              <w:pStyle w:val="BodyText2"/>
              <w:tabs>
                <w:tab w:val="clear" w:pos="374"/>
                <w:tab w:val="clear" w:pos="426"/>
              </w:tabs>
              <w:snapToGrid w:val="0"/>
              <w:jc w:val="left"/>
              <w:rPr>
                <w:rFonts w:ascii="Times New Roman" w:hAnsi="Times New Roman" w:cs="Times New Roman"/>
                <w:sz w:val="24"/>
                <w:szCs w:val="24"/>
                <w:lang w:val="mk-MK"/>
              </w:rPr>
            </w:pPr>
            <w:r>
              <w:rPr>
                <w:rFonts w:ascii="Times New Roman" w:hAnsi="Times New Roman" w:cs="Times New Roman"/>
                <w:sz w:val="24"/>
                <w:szCs w:val="24"/>
                <w:lang w:val="mk-MK"/>
              </w:rPr>
              <w:t xml:space="preserve">ДОБИЕНИ </w:t>
            </w:r>
            <w:r w:rsidR="003B4817" w:rsidRPr="00A5680A">
              <w:rPr>
                <w:rFonts w:ascii="Times New Roman" w:hAnsi="Times New Roman" w:cs="Times New Roman"/>
                <w:sz w:val="24"/>
                <w:szCs w:val="24"/>
                <w:lang w:val="mk-MK"/>
              </w:rPr>
              <w:t xml:space="preserve"> ИНФОРМАЦИИ </w:t>
            </w:r>
          </w:p>
        </w:tc>
      </w:tr>
      <w:tr w:rsidR="003B4817" w:rsidRPr="00A5680A" w:rsidTr="002648EC">
        <w:trPr>
          <w:trHeight w:val="3094"/>
        </w:trPr>
        <w:tc>
          <w:tcPr>
            <w:tcW w:w="2818"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Cs/>
                <w:sz w:val="24"/>
                <w:szCs w:val="24"/>
                <w:lang w:val="ru-RU"/>
              </w:rPr>
            </w:pPr>
          </w:p>
          <w:p w:rsidR="003B4817" w:rsidRDefault="003B4817" w:rsidP="002648EC">
            <w:pPr>
              <w:pStyle w:val="BodyText2"/>
              <w:tabs>
                <w:tab w:val="clear" w:pos="374"/>
                <w:tab w:val="clear" w:pos="426"/>
              </w:tabs>
              <w:jc w:val="left"/>
              <w:rPr>
                <w:rFonts w:ascii="Times New Roman" w:hAnsi="Times New Roman" w:cs="Times New Roman"/>
                <w:b w:val="0"/>
                <w:sz w:val="24"/>
                <w:szCs w:val="24"/>
              </w:rPr>
            </w:pPr>
            <w:r w:rsidRPr="00A5680A">
              <w:rPr>
                <w:rFonts w:ascii="Times New Roman" w:hAnsi="Times New Roman" w:cs="Times New Roman"/>
                <w:b w:val="0"/>
                <w:sz w:val="24"/>
                <w:szCs w:val="24"/>
                <w:lang w:val="ru-RU"/>
              </w:rPr>
              <w:t>Наставни</w:t>
            </w:r>
            <w:r w:rsidR="00FD2887">
              <w:rPr>
                <w:rFonts w:ascii="Times New Roman" w:hAnsi="Times New Roman" w:cs="Times New Roman"/>
                <w:b w:val="0"/>
                <w:sz w:val="24"/>
                <w:szCs w:val="24"/>
                <w:lang w:val="ru-RU"/>
              </w:rPr>
              <w:t xml:space="preserve"> планови и програми по предмети</w:t>
            </w:r>
          </w:p>
          <w:p w:rsidR="00FD2887" w:rsidRPr="00FD2887" w:rsidRDefault="00FD2887" w:rsidP="002648EC">
            <w:pPr>
              <w:pStyle w:val="BodyText2"/>
              <w:tabs>
                <w:tab w:val="clear" w:pos="374"/>
                <w:tab w:val="clear" w:pos="426"/>
              </w:tabs>
              <w:jc w:val="left"/>
              <w:rPr>
                <w:rFonts w:ascii="Times New Roman" w:hAnsi="Times New Roman" w:cs="Times New Roman"/>
                <w:b w:val="0"/>
                <w:sz w:val="24"/>
                <w:szCs w:val="24"/>
              </w:rPr>
            </w:pPr>
          </w:p>
          <w:p w:rsidR="003B4817" w:rsidRDefault="003B4817" w:rsidP="002648EC">
            <w:pPr>
              <w:pStyle w:val="BodyText2"/>
              <w:tabs>
                <w:tab w:val="clear" w:pos="374"/>
                <w:tab w:val="clear" w:pos="426"/>
              </w:tabs>
              <w:jc w:val="left"/>
              <w:rPr>
                <w:rFonts w:ascii="Times New Roman" w:hAnsi="Times New Roman" w:cs="Times New Roman"/>
                <w:b w:val="0"/>
                <w:sz w:val="24"/>
                <w:szCs w:val="24"/>
              </w:rPr>
            </w:pPr>
            <w:r w:rsidRPr="00A5680A">
              <w:rPr>
                <w:rFonts w:ascii="Times New Roman" w:hAnsi="Times New Roman" w:cs="Times New Roman"/>
                <w:b w:val="0"/>
                <w:sz w:val="24"/>
                <w:szCs w:val="24"/>
                <w:lang w:val="ru-RU"/>
              </w:rPr>
              <w:t xml:space="preserve">Годишни и тематски процесни планирања по предмети </w:t>
            </w:r>
          </w:p>
          <w:p w:rsidR="00FD2887" w:rsidRPr="00FD2887" w:rsidRDefault="00FD2887" w:rsidP="002648EC">
            <w:pPr>
              <w:pStyle w:val="BodyText2"/>
              <w:tabs>
                <w:tab w:val="clear" w:pos="374"/>
                <w:tab w:val="clear" w:pos="426"/>
              </w:tabs>
              <w:jc w:val="left"/>
              <w:rPr>
                <w:rFonts w:ascii="Times New Roman" w:hAnsi="Times New Roman" w:cs="Times New Roman"/>
                <w:b w:val="0"/>
                <w:sz w:val="24"/>
                <w:szCs w:val="24"/>
              </w:rPr>
            </w:pPr>
          </w:p>
          <w:p w:rsidR="003B4817" w:rsidRDefault="003B4817" w:rsidP="002648EC">
            <w:pPr>
              <w:pStyle w:val="BodyText2"/>
              <w:tabs>
                <w:tab w:val="clear" w:pos="374"/>
                <w:tab w:val="clear" w:pos="426"/>
              </w:tabs>
              <w:jc w:val="left"/>
              <w:rPr>
                <w:rFonts w:ascii="Times New Roman" w:hAnsi="Times New Roman" w:cs="Times New Roman"/>
                <w:b w:val="0"/>
                <w:sz w:val="24"/>
                <w:szCs w:val="24"/>
              </w:rPr>
            </w:pPr>
            <w:r w:rsidRPr="00A5680A">
              <w:rPr>
                <w:rFonts w:ascii="Times New Roman" w:hAnsi="Times New Roman" w:cs="Times New Roman"/>
                <w:b w:val="0"/>
                <w:sz w:val="24"/>
                <w:szCs w:val="24"/>
                <w:lang w:val="ru-RU"/>
              </w:rPr>
              <w:t>Одделенски книги</w:t>
            </w:r>
          </w:p>
          <w:p w:rsidR="00FD2887" w:rsidRPr="00FD2887" w:rsidRDefault="00FD2887" w:rsidP="002648EC">
            <w:pPr>
              <w:pStyle w:val="BodyText2"/>
              <w:tabs>
                <w:tab w:val="clear" w:pos="374"/>
                <w:tab w:val="clear" w:pos="426"/>
              </w:tabs>
              <w:jc w:val="left"/>
              <w:rPr>
                <w:rFonts w:ascii="Times New Roman" w:hAnsi="Times New Roman" w:cs="Times New Roman"/>
                <w:b w:val="0"/>
                <w:sz w:val="24"/>
                <w:szCs w:val="24"/>
              </w:rPr>
            </w:pP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Анкетни листови за ученици</w:t>
            </w:r>
          </w:p>
          <w:p w:rsidR="003B4817" w:rsidRPr="00FD2887" w:rsidRDefault="003B4817" w:rsidP="002648EC">
            <w:pPr>
              <w:rPr>
                <w:rFonts w:ascii="Times New Roman" w:hAnsi="Times New Roman" w:cs="Times New Roman"/>
                <w:sz w:val="24"/>
                <w:szCs w:val="24"/>
                <w:lang w:val="en-US"/>
              </w:rPr>
            </w:pPr>
          </w:p>
          <w:p w:rsidR="003B4817"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ru-RU"/>
              </w:rPr>
              <w:t>Анкетни листови за родители</w:t>
            </w:r>
          </w:p>
          <w:p w:rsidR="00FD2887" w:rsidRPr="00FD2887" w:rsidRDefault="00FD288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Годишна програма за работа на училиштето.</w:t>
            </w:r>
          </w:p>
          <w:p w:rsidR="003B4817" w:rsidRPr="00A5680A" w:rsidRDefault="003B4817" w:rsidP="002648EC">
            <w:pPr>
              <w:rPr>
                <w:rFonts w:ascii="Times New Roman" w:hAnsi="Times New Roman" w:cs="Times New Roman"/>
                <w:sz w:val="24"/>
                <w:szCs w:val="24"/>
                <w:lang w:val="ru-RU"/>
              </w:rPr>
            </w:pPr>
          </w:p>
          <w:p w:rsidR="003B4817" w:rsidRPr="00A5680A" w:rsidRDefault="003B4817" w:rsidP="002648EC">
            <w:pPr>
              <w:rPr>
                <w:rFonts w:ascii="Times New Roman" w:hAnsi="Times New Roman" w:cs="Times New Roman"/>
                <w:sz w:val="24"/>
                <w:szCs w:val="24"/>
                <w:lang w:val="ru-RU"/>
              </w:rPr>
            </w:pP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Записници од одделенски совети, Наставнички совети, </w:t>
            </w: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Совет на родители, </w:t>
            </w: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Училишен одбор</w:t>
            </w:r>
          </w:p>
          <w:p w:rsidR="003B4817" w:rsidRPr="00FD2887" w:rsidRDefault="003B481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ru-RU"/>
              </w:rPr>
            </w:pPr>
          </w:p>
          <w:p w:rsidR="003B4817"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ru-RU"/>
              </w:rPr>
              <w:t>Увид од документација на педагошка служба,</w:t>
            </w:r>
          </w:p>
          <w:p w:rsidR="00FD2887" w:rsidRPr="00FD2887" w:rsidRDefault="00FD2887" w:rsidP="002648EC">
            <w:pPr>
              <w:rPr>
                <w:rFonts w:ascii="Times New Roman" w:hAnsi="Times New Roman" w:cs="Times New Roman"/>
                <w:sz w:val="24"/>
                <w:szCs w:val="24"/>
                <w:lang w:val="en-US"/>
              </w:rPr>
            </w:pPr>
          </w:p>
          <w:p w:rsidR="003B4817"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ru-RU"/>
              </w:rPr>
              <w:t>Тематски планирања на наставниците</w:t>
            </w:r>
          </w:p>
          <w:p w:rsidR="00FD2887" w:rsidRPr="00FD2887" w:rsidRDefault="00FD288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Записници од Стручни активи</w:t>
            </w:r>
          </w:p>
          <w:p w:rsidR="003B4817" w:rsidRPr="00FD2887" w:rsidRDefault="003B4817" w:rsidP="002648EC">
            <w:pPr>
              <w:rPr>
                <w:rFonts w:ascii="Times New Roman" w:hAnsi="Times New Roman" w:cs="Times New Roman"/>
                <w:sz w:val="24"/>
                <w:szCs w:val="24"/>
                <w:lang w:val="en-US"/>
              </w:rPr>
            </w:pPr>
          </w:p>
          <w:p w:rsidR="00FD2887"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ru-RU"/>
              </w:rPr>
              <w:t xml:space="preserve">Анкети за наставници </w:t>
            </w:r>
          </w:p>
          <w:p w:rsidR="00FD2887" w:rsidRDefault="00FD288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Разговори со наставници </w:t>
            </w:r>
          </w:p>
          <w:p w:rsidR="003B4817" w:rsidRPr="00FD2887" w:rsidRDefault="003B4817" w:rsidP="002648EC">
            <w:pPr>
              <w:rPr>
                <w:rFonts w:ascii="Times New Roman" w:hAnsi="Times New Roman" w:cs="Times New Roman"/>
                <w:bCs/>
                <w:sz w:val="24"/>
                <w:szCs w:val="24"/>
                <w:lang w:val="en-US"/>
              </w:rPr>
            </w:pPr>
          </w:p>
          <w:p w:rsidR="003B4817" w:rsidRPr="00A5680A" w:rsidRDefault="003B4817" w:rsidP="002648EC">
            <w:pPr>
              <w:rPr>
                <w:rFonts w:ascii="Times New Roman" w:hAnsi="Times New Roman" w:cs="Times New Roman"/>
                <w:bCs/>
                <w:sz w:val="24"/>
                <w:szCs w:val="24"/>
                <w:lang w:val="ru-RU"/>
              </w:rPr>
            </w:pPr>
          </w:p>
          <w:p w:rsidR="003B4817" w:rsidRPr="00FD2887" w:rsidRDefault="00FD2887" w:rsidP="002648EC">
            <w:pPr>
              <w:rPr>
                <w:rFonts w:ascii="Times New Roman" w:hAnsi="Times New Roman" w:cs="Times New Roman"/>
                <w:bCs/>
                <w:sz w:val="24"/>
                <w:szCs w:val="24"/>
                <w:lang w:val="mk-MK"/>
              </w:rPr>
            </w:pPr>
            <w:r>
              <w:rPr>
                <w:rFonts w:ascii="Times New Roman" w:hAnsi="Times New Roman" w:cs="Times New Roman"/>
                <w:bCs/>
                <w:sz w:val="24"/>
                <w:szCs w:val="24"/>
                <w:lang w:val="mk-MK"/>
              </w:rPr>
              <w:t xml:space="preserve">Записници од инспекциски надзори </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p>
          <w:p w:rsidR="003B4817" w:rsidRPr="00A5680A" w:rsidRDefault="00FD2887" w:rsidP="00FD2887">
            <w:pPr>
              <w:rPr>
                <w:rFonts w:ascii="Times New Roman" w:hAnsi="Times New Roman" w:cs="Times New Roman"/>
                <w:bCs/>
                <w:sz w:val="24"/>
                <w:szCs w:val="24"/>
                <w:lang w:val="en-US"/>
              </w:rPr>
            </w:pPr>
            <w:r>
              <w:rPr>
                <w:rFonts w:ascii="Times New Roman" w:hAnsi="Times New Roman" w:cs="Times New Roman"/>
                <w:bCs/>
                <w:sz w:val="24"/>
                <w:szCs w:val="24"/>
                <w:lang w:val="ru-RU"/>
              </w:rPr>
              <w:t xml:space="preserve">Акти на училиштето </w:t>
            </w:r>
          </w:p>
        </w:tc>
        <w:tc>
          <w:tcPr>
            <w:tcW w:w="270"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 </w:t>
            </w:r>
          </w:p>
        </w:tc>
        <w:tc>
          <w:tcPr>
            <w:tcW w:w="11170" w:type="dxa"/>
            <w:tcBorders>
              <w:left w:val="single" w:sz="4" w:space="0" w:color="000000"/>
              <w:bottom w:val="single" w:sz="4" w:space="0" w:color="000000"/>
              <w:right w:val="single" w:sz="4" w:space="0" w:color="000000"/>
            </w:tcBorders>
          </w:tcPr>
          <w:p w:rsidR="003B4817" w:rsidRPr="00A5680A" w:rsidRDefault="003B4817" w:rsidP="002648EC">
            <w:pPr>
              <w:pStyle w:val="BodyText2"/>
              <w:tabs>
                <w:tab w:val="clear" w:pos="374"/>
                <w:tab w:val="clear" w:pos="426"/>
              </w:tabs>
              <w:snapToGrid w:val="0"/>
              <w:rPr>
                <w:rFonts w:ascii="Times New Roman" w:hAnsi="Times New Roman" w:cs="Times New Roman"/>
                <w:sz w:val="24"/>
                <w:szCs w:val="24"/>
                <w:lang w:val="mk-MK"/>
              </w:rPr>
            </w:pPr>
            <w:r w:rsidRPr="00A5680A">
              <w:rPr>
                <w:rFonts w:ascii="Times New Roman" w:hAnsi="Times New Roman" w:cs="Times New Roman"/>
                <w:b w:val="0"/>
                <w:sz w:val="24"/>
                <w:szCs w:val="24"/>
                <w:lang w:val="mk-MK"/>
              </w:rPr>
              <w:t xml:space="preserve">    Наставите планови и програми одобрени од МОН се реализираат во согласност  со донесените програмски документи од МОН и БРО. Тие се реализирани во пропишаниот обем. Тоа може да се види од  спроведената анкета за наставници. На прашањето ,,Дали наставните планови и програми ги изработувате во согласност со МОН,,  94,28% од испитаниците одговориле со ,,Да,, а останатите 5,72% не одговориле на истото прашање. Истото може да се потврди од годишните и тематските планирања по предметите, оделенските книги и записниците од Одделенските совети. Не постои отстапување во планирањето и реализацијата на истите.</w:t>
            </w:r>
            <w:r w:rsidRPr="00A5680A">
              <w:rPr>
                <w:rFonts w:ascii="Times New Roman" w:hAnsi="Times New Roman" w:cs="Times New Roman"/>
                <w:sz w:val="24"/>
                <w:szCs w:val="24"/>
                <w:lang w:val="mk-MK"/>
              </w:rPr>
              <w:t xml:space="preserve">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По спроведувањето на анкетата за учениците , на прашањето </w:t>
            </w:r>
            <w:r w:rsidRPr="00A5680A">
              <w:rPr>
                <w:rFonts w:ascii="Times New Roman" w:hAnsi="Times New Roman" w:cs="Times New Roman"/>
                <w:sz w:val="24"/>
                <w:szCs w:val="24"/>
                <w:lang w:val="en-US"/>
              </w:rPr>
              <w:t>,</w:t>
            </w:r>
            <w:r w:rsidRPr="00A5680A">
              <w:rPr>
                <w:rFonts w:ascii="Times New Roman" w:hAnsi="Times New Roman" w:cs="Times New Roman"/>
                <w:sz w:val="24"/>
                <w:szCs w:val="24"/>
                <w:lang w:val="mk-MK"/>
              </w:rPr>
              <w:t>,Дали на почетокот на учебната година наставниците ве запознаваат со наставните планови и програми?</w:t>
            </w:r>
            <w:r w:rsidRPr="00A5680A">
              <w:rPr>
                <w:rFonts w:ascii="Times New Roman" w:hAnsi="Times New Roman" w:cs="Times New Roman"/>
                <w:sz w:val="24"/>
                <w:szCs w:val="24"/>
                <w:lang w:val="en-US"/>
              </w:rPr>
              <w:t xml:space="preserve"> </w:t>
            </w:r>
            <w:r w:rsidRPr="00A5680A">
              <w:rPr>
                <w:rFonts w:ascii="Times New Roman" w:hAnsi="Times New Roman" w:cs="Times New Roman"/>
                <w:sz w:val="24"/>
                <w:szCs w:val="24"/>
                <w:lang w:val="mk-MK"/>
              </w:rPr>
              <w:t xml:space="preserve">94,09% одговориле со ,,Да,,  5,26% одговориле со ,,Не,, 0,65% не дале одговор.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Од резултатите од анкетата и од Одделенските дневници се утврдува дека учениците се запознаваат со целите и содржините на наставните планови и програми по предметите што ќе ги изучуваат на првите часови од почетокот на учебната година.По спроведувањето на анкетата за родителите , на прашањето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,,Дали навреме (на почетокот на учебната година)  наставниците ве запознаваат со наставните планови и програми?</w:t>
            </w:r>
            <w:r w:rsidRPr="00A5680A">
              <w:rPr>
                <w:rFonts w:ascii="Times New Roman" w:hAnsi="Times New Roman" w:cs="Times New Roman"/>
                <w:sz w:val="24"/>
                <w:szCs w:val="24"/>
                <w:lang w:val="en-US"/>
              </w:rPr>
              <w:t xml:space="preserve"> </w:t>
            </w:r>
            <w:r w:rsidRPr="00A5680A">
              <w:rPr>
                <w:rFonts w:ascii="Times New Roman" w:hAnsi="Times New Roman" w:cs="Times New Roman"/>
                <w:sz w:val="24"/>
                <w:szCs w:val="24"/>
                <w:lang w:val="mk-MK"/>
              </w:rPr>
              <w:t>86,32% од родителите одговориле со  Да, 10,52% од родителите одговориле со Не  и 3,16% не дале никаков одговор.</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Од резултатите од анкетата и од Одделенските книги се утврдува дека поголем дел од родителите  се запознаваат со наставните планови и програми што ќе се реализираат, на родителските состаноци кои се одржуваат на почетокот од учебната година.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lastRenderedPageBreak/>
              <w:t>Родителите исто така добиваат информации и преку брошурата за родители која им е достапна на почетокот од учебната година, а како недодстаток во начинот на информирање се забележува немањето на веб страна на училиштето како исцрпен извор на сите видови информации во врска со животот и работата на училиштето..</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Од увидот на записниците на Наставничкиот совет, Совет на родители и Училишниот одбор  не се пронајдени мислења и предлози за измени на наставните планови и програми кои што се доставени од МОН и БРО.</w:t>
            </w: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 </w:t>
            </w:r>
            <w:r w:rsidRPr="00A5680A">
              <w:rPr>
                <w:rFonts w:ascii="Times New Roman" w:hAnsi="Times New Roman" w:cs="Times New Roman"/>
                <w:sz w:val="24"/>
                <w:szCs w:val="24"/>
                <w:lang w:val="mk-MK"/>
              </w:rPr>
              <w:t>Во училиштето се евидентирани мал број ( 0,8% ) ученици со посебни потреби и ученици со пречки во нивниот психофизички развој. Наставниците кон овие деца имаат посебен третман, им се пружа посебна помош во процесот на учење и се создава клима на прифатеност од другите ученици. За децата со посебни потреби стручната служба има изготвено досие со сите нивни карактеристики, типот на  потреби, работа и соработка со наставници, родители и со други надворешни институции. Посебни , прилагодени ИОП не се изработувале досега, а како причина за тоа се наведува недоволната обученоста на наставниците за работа со деца со ПОП, како и недостигот од стручен кадар – дефектолог, кој треба да биде вклучен во целиот воспитно образовен процес и пружање на поддршка на овие деца.</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Училиштето нуди изборни предмети според наставниот план и програма за учениците од </w:t>
            </w:r>
            <w:r w:rsidRPr="00A5680A">
              <w:rPr>
                <w:rFonts w:ascii="Times New Roman" w:hAnsi="Times New Roman" w:cs="Times New Roman"/>
                <w:sz w:val="24"/>
                <w:szCs w:val="24"/>
                <w:lang w:val="en-US"/>
              </w:rPr>
              <w:t>IV</w:t>
            </w:r>
            <w:r w:rsidRPr="00A5680A">
              <w:rPr>
                <w:rFonts w:ascii="Times New Roman" w:hAnsi="Times New Roman" w:cs="Times New Roman"/>
                <w:sz w:val="24"/>
                <w:szCs w:val="24"/>
                <w:lang w:val="ru-RU"/>
              </w:rPr>
              <w:t xml:space="preserve"> </w:t>
            </w:r>
            <w:r w:rsidRPr="00A5680A">
              <w:rPr>
                <w:rFonts w:ascii="Times New Roman" w:hAnsi="Times New Roman" w:cs="Times New Roman"/>
                <w:sz w:val="24"/>
                <w:szCs w:val="24"/>
                <w:lang w:val="mk-MK"/>
              </w:rPr>
              <w:t>до</w:t>
            </w:r>
            <w:r w:rsidRPr="00A5680A">
              <w:rPr>
                <w:rFonts w:ascii="Times New Roman" w:hAnsi="Times New Roman" w:cs="Times New Roman"/>
                <w:sz w:val="24"/>
                <w:szCs w:val="24"/>
                <w:lang w:val="ru-RU"/>
              </w:rPr>
              <w:t xml:space="preserve"> </w:t>
            </w:r>
            <w:r w:rsidRPr="00A5680A">
              <w:rPr>
                <w:rFonts w:ascii="Times New Roman" w:hAnsi="Times New Roman" w:cs="Times New Roman"/>
                <w:sz w:val="24"/>
                <w:szCs w:val="24"/>
                <w:lang w:val="en-US"/>
              </w:rPr>
              <w:t>IX</w:t>
            </w:r>
            <w:r w:rsidRPr="00A5680A">
              <w:rPr>
                <w:rFonts w:ascii="Times New Roman" w:hAnsi="Times New Roman" w:cs="Times New Roman"/>
                <w:sz w:val="24"/>
                <w:szCs w:val="24"/>
                <w:lang w:val="mk-MK"/>
              </w:rPr>
              <w:t xml:space="preserve">  одделение.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Во </w:t>
            </w:r>
            <w:r w:rsidRPr="00A5680A">
              <w:rPr>
                <w:rFonts w:ascii="Times New Roman" w:hAnsi="Times New Roman" w:cs="Times New Roman"/>
                <w:sz w:val="24"/>
                <w:szCs w:val="24"/>
                <w:lang w:val="en-US"/>
              </w:rPr>
              <w:t>IV</w:t>
            </w:r>
            <w:r w:rsidRPr="00A5680A">
              <w:rPr>
                <w:rFonts w:ascii="Times New Roman" w:hAnsi="Times New Roman" w:cs="Times New Roman"/>
                <w:sz w:val="24"/>
                <w:szCs w:val="24"/>
                <w:lang w:val="ru-RU"/>
              </w:rPr>
              <w:t xml:space="preserve"> </w:t>
            </w:r>
            <w:r w:rsidRPr="00A5680A">
              <w:rPr>
                <w:rFonts w:ascii="Times New Roman" w:hAnsi="Times New Roman" w:cs="Times New Roman"/>
                <w:sz w:val="24"/>
                <w:szCs w:val="24"/>
                <w:lang w:val="mk-MK"/>
              </w:rPr>
              <w:t>и</w:t>
            </w:r>
            <w:r w:rsidRPr="00A5680A">
              <w:rPr>
                <w:rFonts w:ascii="Times New Roman" w:hAnsi="Times New Roman" w:cs="Times New Roman"/>
                <w:sz w:val="24"/>
                <w:szCs w:val="24"/>
                <w:lang w:val="ru-RU"/>
              </w:rPr>
              <w:t xml:space="preserve">  </w:t>
            </w:r>
            <w:r w:rsidRPr="00A5680A">
              <w:rPr>
                <w:rFonts w:ascii="Times New Roman" w:hAnsi="Times New Roman" w:cs="Times New Roman"/>
                <w:sz w:val="24"/>
                <w:szCs w:val="24"/>
                <w:lang w:val="en-US"/>
              </w:rPr>
              <w:t>V</w:t>
            </w:r>
            <w:r w:rsidRPr="00A5680A">
              <w:rPr>
                <w:rFonts w:ascii="Times New Roman" w:hAnsi="Times New Roman" w:cs="Times New Roman"/>
                <w:sz w:val="24"/>
                <w:szCs w:val="24"/>
                <w:lang w:val="mk-MK"/>
              </w:rPr>
              <w:t xml:space="preserve">одд.на учениците , т. е. на родителите им биле понудени два изборни предмети -  Творештво и  Работа со компјутери, а избран е предметот Творештво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Во </w:t>
            </w:r>
            <w:r w:rsidRPr="00A5680A">
              <w:rPr>
                <w:rFonts w:ascii="Times New Roman" w:hAnsi="Times New Roman" w:cs="Times New Roman"/>
                <w:sz w:val="24"/>
                <w:szCs w:val="24"/>
                <w:lang w:val="en-US"/>
              </w:rPr>
              <w:t>VI</w:t>
            </w:r>
            <w:r w:rsidRPr="00A5680A">
              <w:rPr>
                <w:rFonts w:ascii="Times New Roman" w:hAnsi="Times New Roman" w:cs="Times New Roman"/>
                <w:sz w:val="24"/>
                <w:szCs w:val="24"/>
                <w:lang w:val="mk-MK"/>
              </w:rPr>
              <w:t xml:space="preserve"> одд понудени се три изборни предмети – Етика во религиите, Запознавање со религиите и Класична култура во европската цивилизација , а избран е предметот Етика на религиите</w:t>
            </w:r>
          </w:p>
          <w:p w:rsidR="003B4817" w:rsidRPr="00A5680A" w:rsidRDefault="003B4817" w:rsidP="002648EC">
            <w:pPr>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 - Во </w:t>
            </w:r>
            <w:r w:rsidRPr="00A5680A">
              <w:rPr>
                <w:rFonts w:ascii="Times New Roman" w:hAnsi="Times New Roman" w:cs="Times New Roman"/>
                <w:sz w:val="24"/>
                <w:szCs w:val="24"/>
                <w:lang w:val="en-US"/>
              </w:rPr>
              <w:t>VII</w:t>
            </w:r>
            <w:r w:rsidRPr="00A5680A">
              <w:rPr>
                <w:rFonts w:ascii="Times New Roman" w:hAnsi="Times New Roman" w:cs="Times New Roman"/>
                <w:sz w:val="24"/>
                <w:szCs w:val="24"/>
                <w:lang w:val="ru-RU"/>
              </w:rPr>
              <w:t xml:space="preserve"> одд</w:t>
            </w:r>
            <w:r w:rsidRPr="00A5680A">
              <w:rPr>
                <w:rFonts w:ascii="Times New Roman" w:hAnsi="Times New Roman" w:cs="Times New Roman"/>
                <w:sz w:val="24"/>
                <w:szCs w:val="24"/>
                <w:lang w:val="mk-MK"/>
              </w:rPr>
              <w:t xml:space="preserve"> понудени се: Вештини на живеење, Нашата Татковина и Истражување на родниот крај, а избран е предметот </w:t>
            </w:r>
            <w:r w:rsidRPr="00A5680A">
              <w:rPr>
                <w:rFonts w:ascii="Times New Roman" w:hAnsi="Times New Roman" w:cs="Times New Roman"/>
                <w:sz w:val="24"/>
                <w:szCs w:val="24"/>
                <w:lang w:val="ru-RU"/>
              </w:rPr>
              <w:t>Вештини на живеење</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ru-RU"/>
              </w:rPr>
              <w:t xml:space="preserve">- Во </w:t>
            </w:r>
            <w:r w:rsidRPr="00A5680A">
              <w:rPr>
                <w:rFonts w:ascii="Times New Roman" w:hAnsi="Times New Roman" w:cs="Times New Roman"/>
                <w:sz w:val="24"/>
                <w:szCs w:val="24"/>
                <w:lang w:val="en-US"/>
              </w:rPr>
              <w:t>VIII</w:t>
            </w:r>
            <w:r w:rsidRPr="00A5680A">
              <w:rPr>
                <w:rFonts w:ascii="Times New Roman" w:hAnsi="Times New Roman" w:cs="Times New Roman"/>
                <w:sz w:val="24"/>
                <w:szCs w:val="24"/>
                <w:lang w:val="mk-MK"/>
              </w:rPr>
              <w:t xml:space="preserve"> одд. понудени  изборни предмети се:  Проекти од информатика   , Нашата татковина и Унапредување на здравјето. Избран е предметот Проекти од информатика.</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Во</w:t>
            </w:r>
            <w:r w:rsidRPr="00A5680A">
              <w:rPr>
                <w:rFonts w:ascii="Times New Roman" w:hAnsi="Times New Roman" w:cs="Times New Roman"/>
                <w:sz w:val="24"/>
                <w:szCs w:val="24"/>
                <w:lang w:val="en-US"/>
              </w:rPr>
              <w:t xml:space="preserve"> IX</w:t>
            </w:r>
            <w:r w:rsidRPr="00A5680A">
              <w:rPr>
                <w:rFonts w:ascii="Times New Roman" w:hAnsi="Times New Roman" w:cs="Times New Roman"/>
                <w:sz w:val="24"/>
                <w:szCs w:val="24"/>
                <w:lang w:val="mk-MK"/>
              </w:rPr>
              <w:t xml:space="preserve"> одд.  им биле понудени изборните предмети Програмирање ,  Нашата татковина и Унапредување на здравјето, а избран е предметот Програмирање.</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За избирање на изборните предмети се врши анкетирање на родителите и учениците.  Од спроведената анкета за родители на прашањето ,,Дали има притисок врз вашите деца при избор на изборен предмет,,  94,74% од испитаниците одговориле со ,,Не,,  2,63% одговориле со ,,Да,, 2,63% не дале одговор. Од анкетата спроведена за ученици на прашањето ,, Дали изборните предмети ги избирате сами без притисок,,  92,11% од испитаниците одговориле со ,,Да,, 7,89% одговориле со ,,Не,,  Заклучуваме дека постапката се спроведува доследно  со почитување на барањата на учениците.</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Во училиштето се нудат проширени програми за учениците и тоа:</w:t>
            </w:r>
            <w:r w:rsidRPr="00A5680A">
              <w:rPr>
                <w:rFonts w:ascii="Times New Roman" w:hAnsi="Times New Roman" w:cs="Times New Roman"/>
                <w:sz w:val="24"/>
                <w:szCs w:val="24"/>
                <w:lang w:val="en-US"/>
              </w:rPr>
              <w:t xml:space="preserve"> </w:t>
            </w:r>
            <w:r w:rsidRPr="00A5680A">
              <w:rPr>
                <w:rFonts w:ascii="Times New Roman" w:hAnsi="Times New Roman" w:cs="Times New Roman"/>
                <w:sz w:val="24"/>
                <w:szCs w:val="24"/>
                <w:lang w:val="mk-MK"/>
              </w:rPr>
              <w:t xml:space="preserve">дополнителна настава, додатна настава, воннаставни активности и СУА, а како недостаток се јавува проширената програма, т.е. организираното </w:t>
            </w:r>
            <w:r w:rsidRPr="00A5680A">
              <w:rPr>
                <w:rFonts w:ascii="Times New Roman" w:hAnsi="Times New Roman" w:cs="Times New Roman"/>
                <w:sz w:val="24"/>
                <w:szCs w:val="24"/>
                <w:lang w:val="mk-MK"/>
              </w:rPr>
              <w:lastRenderedPageBreak/>
              <w:t xml:space="preserve">прифачање на учениците еден час предзапочнувањето на наставата и еден час по завршувањето на последниот час, што би било особено корисно за учениците од руралните средини кои чекаат за превоз до дома.  </w:t>
            </w:r>
          </w:p>
        </w:tc>
      </w:tr>
    </w:tbl>
    <w:p w:rsidR="003B4817" w:rsidRPr="00A5680A" w:rsidRDefault="003B4817" w:rsidP="003B4817">
      <w:pPr>
        <w:spacing w:before="240" w:after="240"/>
        <w:rPr>
          <w:rFonts w:ascii="Times New Roman" w:hAnsi="Times New Roman" w:cs="Times New Roman"/>
          <w:b/>
          <w:bCs/>
          <w:sz w:val="24"/>
          <w:szCs w:val="24"/>
          <w:lang w:val="mk-MK"/>
        </w:rPr>
      </w:pPr>
    </w:p>
    <w:p w:rsidR="003B4817" w:rsidRPr="00A5680A" w:rsidRDefault="0029019C"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НАСТАВНИ ПЛАНОВИ И ПРОГРАМИ</w:t>
      </w:r>
    </w:p>
    <w:tbl>
      <w:tblPr>
        <w:tblW w:w="14258" w:type="dxa"/>
        <w:tblInd w:w="-20" w:type="dxa"/>
        <w:tblLayout w:type="fixed"/>
        <w:tblLook w:val="0000"/>
      </w:tblPr>
      <w:tblGrid>
        <w:gridCol w:w="2818"/>
        <w:gridCol w:w="280"/>
        <w:gridCol w:w="11160"/>
      </w:tblGrid>
      <w:tr w:rsidR="003B4817" w:rsidRPr="00A5680A" w:rsidTr="002648EC">
        <w:tc>
          <w:tcPr>
            <w:tcW w:w="14258" w:type="dxa"/>
            <w:gridSpan w:val="3"/>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numPr>
                <w:ilvl w:val="1"/>
                <w:numId w:val="2"/>
              </w:numPr>
              <w:tabs>
                <w:tab w:val="clear" w:pos="426"/>
                <w:tab w:val="left" w:pos="360"/>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КВАЛИТЕТ НА НАСТАВНИТЕ ПЛАНОВИ И ПРОГРАМИ</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Родова и етничка рамноправност и мулитикултурна сензитивност во наставните програми и учебните помагала</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Интегрирање на карактеристиките и потребите на локалната средина во наставните програми и наставните помагала</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Интегрирање на општите (меѓупредметните)цели на образованието</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Влијание на наставниците и родителите врз наставните планови и програми</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p>
        </w:tc>
      </w:tr>
      <w:tr w:rsidR="003B4817" w:rsidRPr="00A5680A" w:rsidTr="002648EC">
        <w:tc>
          <w:tcPr>
            <w:tcW w:w="2818" w:type="dxa"/>
            <w:tcBorders>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ИЗВОРИ НА ПОДАТОЦИ</w:t>
            </w:r>
          </w:p>
        </w:tc>
        <w:tc>
          <w:tcPr>
            <w:tcW w:w="280"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
                <w:bCs/>
                <w:sz w:val="24"/>
                <w:szCs w:val="24"/>
                <w:lang w:val="mk-MK"/>
              </w:rPr>
            </w:pPr>
          </w:p>
        </w:tc>
        <w:tc>
          <w:tcPr>
            <w:tcW w:w="11160" w:type="dxa"/>
            <w:tcBorders>
              <w:left w:val="single" w:sz="4" w:space="0" w:color="000000"/>
              <w:bottom w:val="single" w:sz="4" w:space="0" w:color="000000"/>
              <w:right w:val="single" w:sz="4" w:space="0" w:color="000000"/>
            </w:tcBorders>
          </w:tcPr>
          <w:p w:rsidR="003B4817" w:rsidRPr="00A5680A" w:rsidRDefault="0029019C" w:rsidP="002648EC">
            <w:pPr>
              <w:pStyle w:val="BodyText2"/>
              <w:tabs>
                <w:tab w:val="clear" w:pos="374"/>
                <w:tab w:val="clear" w:pos="426"/>
              </w:tabs>
              <w:snapToGrid w:val="0"/>
              <w:jc w:val="left"/>
              <w:rPr>
                <w:rFonts w:ascii="Times New Roman" w:hAnsi="Times New Roman" w:cs="Times New Roman"/>
                <w:sz w:val="24"/>
                <w:szCs w:val="24"/>
                <w:lang w:val="mk-MK"/>
              </w:rPr>
            </w:pPr>
            <w:r>
              <w:rPr>
                <w:rFonts w:ascii="Times New Roman" w:hAnsi="Times New Roman" w:cs="Times New Roman"/>
                <w:sz w:val="24"/>
                <w:szCs w:val="24"/>
                <w:lang w:val="mk-MK"/>
              </w:rPr>
              <w:t xml:space="preserve">ДОБИЕНИ </w:t>
            </w:r>
            <w:r w:rsidR="003B4817" w:rsidRPr="00A5680A">
              <w:rPr>
                <w:rFonts w:ascii="Times New Roman" w:hAnsi="Times New Roman" w:cs="Times New Roman"/>
                <w:sz w:val="24"/>
                <w:szCs w:val="24"/>
                <w:lang w:val="mk-MK"/>
              </w:rPr>
              <w:t xml:space="preserve">ИНФОРМАЦИИ </w:t>
            </w:r>
          </w:p>
          <w:p w:rsidR="003B4817" w:rsidRPr="00A5680A" w:rsidRDefault="003B4817" w:rsidP="002648EC">
            <w:pPr>
              <w:pStyle w:val="BodyText2"/>
              <w:tabs>
                <w:tab w:val="clear" w:pos="374"/>
                <w:tab w:val="clear" w:pos="426"/>
              </w:tabs>
              <w:jc w:val="left"/>
              <w:rPr>
                <w:rFonts w:ascii="Times New Roman" w:hAnsi="Times New Roman" w:cs="Times New Roman"/>
                <w:sz w:val="24"/>
                <w:szCs w:val="24"/>
                <w:lang w:val="en-GB"/>
              </w:rPr>
            </w:pPr>
          </w:p>
        </w:tc>
      </w:tr>
      <w:tr w:rsidR="003B4817" w:rsidRPr="00A5680A" w:rsidTr="002648EC">
        <w:trPr>
          <w:trHeight w:val="3094"/>
        </w:trPr>
        <w:tc>
          <w:tcPr>
            <w:tcW w:w="2818"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Наставни планови и програми</w:t>
            </w:r>
          </w:p>
          <w:p w:rsidR="003B4817" w:rsidRPr="00A5680A" w:rsidRDefault="003B4817" w:rsidP="002648EC">
            <w:pPr>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bCs/>
                <w:sz w:val="24"/>
                <w:szCs w:val="24"/>
                <w:lang w:val="en-US"/>
              </w:rPr>
            </w:pPr>
            <w:r w:rsidRPr="00A5680A">
              <w:rPr>
                <w:rFonts w:ascii="Times New Roman" w:hAnsi="Times New Roman" w:cs="Times New Roman"/>
                <w:bCs/>
                <w:sz w:val="24"/>
                <w:szCs w:val="24"/>
                <w:lang w:val="mk-MK"/>
              </w:rPr>
              <w:t>Годишни и тематски планиања по предмети.</w:t>
            </w:r>
          </w:p>
          <w:p w:rsidR="003B4817" w:rsidRPr="00A5680A" w:rsidRDefault="003B4817" w:rsidP="002648EC">
            <w:pPr>
              <w:rPr>
                <w:rFonts w:ascii="Times New Roman" w:hAnsi="Times New Roman" w:cs="Times New Roman"/>
                <w:bCs/>
                <w:sz w:val="24"/>
                <w:szCs w:val="24"/>
                <w:lang w:val="mk-MK"/>
              </w:rPr>
            </w:pPr>
          </w:p>
          <w:p w:rsidR="003B4817"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Годишна </w:t>
            </w:r>
            <w:r w:rsidR="00FD2887">
              <w:rPr>
                <w:rFonts w:ascii="Times New Roman" w:hAnsi="Times New Roman" w:cs="Times New Roman"/>
                <w:bCs/>
                <w:sz w:val="24"/>
                <w:szCs w:val="24"/>
                <w:lang w:val="mk-MK"/>
              </w:rPr>
              <w:t>програма за работа на училиштет</w:t>
            </w:r>
          </w:p>
          <w:p w:rsidR="00FD2887" w:rsidRPr="00A5680A" w:rsidRDefault="00FD2887" w:rsidP="002648EC">
            <w:pPr>
              <w:rPr>
                <w:rFonts w:ascii="Times New Roman" w:hAnsi="Times New Roman" w:cs="Times New Roman"/>
                <w:bCs/>
                <w:sz w:val="24"/>
                <w:szCs w:val="24"/>
                <w:lang w:val="mk-MK"/>
              </w:rPr>
            </w:pPr>
          </w:p>
          <w:p w:rsidR="00FD2887"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Одделенски </w:t>
            </w:r>
            <w:r w:rsidR="00FD2887">
              <w:rPr>
                <w:rFonts w:ascii="Times New Roman" w:hAnsi="Times New Roman" w:cs="Times New Roman"/>
                <w:bCs/>
                <w:sz w:val="24"/>
                <w:szCs w:val="24"/>
                <w:lang w:val="mk-MK"/>
              </w:rPr>
              <w:t>к</w:t>
            </w:r>
            <w:r w:rsidRPr="00A5680A">
              <w:rPr>
                <w:rFonts w:ascii="Times New Roman" w:hAnsi="Times New Roman" w:cs="Times New Roman"/>
                <w:bCs/>
                <w:sz w:val="24"/>
                <w:szCs w:val="24"/>
                <w:lang w:val="mk-MK"/>
              </w:rPr>
              <w:t>ниги</w:t>
            </w:r>
          </w:p>
          <w:p w:rsidR="00FD2887" w:rsidRDefault="00FD2887" w:rsidP="002648EC">
            <w:pPr>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 Записници од Одделенски совети</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Стручни активи. Наставнички совет, Совет на родители</w:t>
            </w:r>
          </w:p>
          <w:p w:rsidR="003B4817" w:rsidRPr="00A5680A" w:rsidRDefault="003B4817" w:rsidP="002648EC">
            <w:pPr>
              <w:rPr>
                <w:rFonts w:ascii="Times New Roman" w:hAnsi="Times New Roman" w:cs="Times New Roman"/>
                <w:bCs/>
                <w:sz w:val="24"/>
                <w:szCs w:val="24"/>
                <w:lang w:val="ru-RU"/>
              </w:rPr>
            </w:pPr>
          </w:p>
        </w:tc>
        <w:tc>
          <w:tcPr>
            <w:tcW w:w="280" w:type="dxa"/>
            <w:tcBorders>
              <w:left w:val="single" w:sz="4" w:space="0" w:color="000000"/>
              <w:bottom w:val="single" w:sz="4" w:space="0" w:color="000000"/>
            </w:tcBorders>
          </w:tcPr>
          <w:p w:rsidR="003B4817" w:rsidRPr="00A5680A" w:rsidRDefault="003B4817" w:rsidP="002648EC">
            <w:pPr>
              <w:rPr>
                <w:rFonts w:ascii="Times New Roman" w:hAnsi="Times New Roman" w:cs="Times New Roman"/>
                <w:bCs/>
                <w:sz w:val="24"/>
                <w:szCs w:val="24"/>
                <w:lang w:val="mk-MK"/>
              </w:rPr>
            </w:pPr>
          </w:p>
        </w:tc>
        <w:tc>
          <w:tcPr>
            <w:tcW w:w="11160" w:type="dxa"/>
            <w:tcBorders>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Во нашето училиште се работи по исти наставни планови и програми за сите ученици независно од родовата и етничката припадност. Анализата на зададените прашалници покажа дека сите се еднакво третирани, без оглед на полова, верска, етничка или друг вид на припадност, и ученици и наставници и други вработени во училиштето.</w:t>
            </w:r>
          </w:p>
          <w:p w:rsidR="003B4817" w:rsidRPr="00A5680A" w:rsidRDefault="003B4817" w:rsidP="002648EC">
            <w:pPr>
              <w:snapToGrid w:val="0"/>
              <w:rPr>
                <w:rFonts w:ascii="Times New Roman" w:hAnsi="Times New Roman" w:cs="Times New Roman"/>
                <w:bCs/>
                <w:sz w:val="24"/>
                <w:szCs w:val="24"/>
                <w:lang w:val="en-US"/>
              </w:rPr>
            </w:pPr>
            <w:r w:rsidRPr="00A5680A">
              <w:rPr>
                <w:rFonts w:ascii="Times New Roman" w:hAnsi="Times New Roman" w:cs="Times New Roman"/>
                <w:bCs/>
                <w:sz w:val="24"/>
                <w:szCs w:val="24"/>
                <w:lang w:val="mk-MK"/>
              </w:rPr>
              <w:t xml:space="preserve">Негувањето на мултикултурализмот на овие простори е традиција, а особено во училиштето помеѓу учениците постои висок сензибилитет за меѓусебно почитување на различните етникуми. </w:t>
            </w:r>
          </w:p>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Наставниците од прво до петто одделение во своите месечни тематски планирања ги интегрираат карактеристиките и потребите на локалната средина со содржини од наставните предмети.</w:t>
            </w: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Истите наставници меѓупредметната интеграција ја вршат со планирање и организирање на интегрирани наставни денови.</w:t>
            </w:r>
          </w:p>
          <w:p w:rsidR="003B4817" w:rsidRPr="00A5680A" w:rsidRDefault="003B4817" w:rsidP="002648EC">
            <w:pPr>
              <w:snapToGrid w:val="0"/>
              <w:rPr>
                <w:rFonts w:ascii="Times New Roman" w:hAnsi="Times New Roman" w:cs="Times New Roman"/>
                <w:bCs/>
                <w:sz w:val="24"/>
                <w:szCs w:val="24"/>
                <w:lang w:val="en-US"/>
              </w:rPr>
            </w:pP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 состаноците од Стручните активи, Одделенските совети и Наставничкиот совет до денес не се покренати иницијативи за изменување и дополнување на Наставните планови и програми допратена до МОН и БРО.</w:t>
            </w:r>
          </w:p>
          <w:p w:rsidR="003B4817" w:rsidRPr="00A5680A" w:rsidRDefault="003B4817" w:rsidP="002648EC">
            <w:pPr>
              <w:rPr>
                <w:rFonts w:ascii="Times New Roman" w:hAnsi="Times New Roman" w:cs="Times New Roman"/>
                <w:sz w:val="24"/>
                <w:szCs w:val="24"/>
                <w:lang w:val="en-US"/>
              </w:rPr>
            </w:pPr>
          </w:p>
        </w:tc>
      </w:tr>
    </w:tbl>
    <w:p w:rsidR="003B4817" w:rsidRPr="00A5680A" w:rsidRDefault="0029019C"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НАСТАВНИ ПЛАНОВИ И ПРОГРАМИ</w:t>
      </w:r>
    </w:p>
    <w:tbl>
      <w:tblPr>
        <w:tblW w:w="14258" w:type="dxa"/>
        <w:tblInd w:w="-20" w:type="dxa"/>
        <w:tblLayout w:type="fixed"/>
        <w:tblLook w:val="0000"/>
      </w:tblPr>
      <w:tblGrid>
        <w:gridCol w:w="2818"/>
        <w:gridCol w:w="280"/>
        <w:gridCol w:w="11160"/>
      </w:tblGrid>
      <w:tr w:rsidR="003B4817" w:rsidRPr="00A5680A" w:rsidTr="002648EC">
        <w:tc>
          <w:tcPr>
            <w:tcW w:w="14258" w:type="dxa"/>
            <w:gridSpan w:val="3"/>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numPr>
                <w:ilvl w:val="1"/>
                <w:numId w:val="2"/>
              </w:numPr>
              <w:tabs>
                <w:tab w:val="clear" w:pos="426"/>
              </w:tabs>
              <w:snapToGrid w:val="0"/>
              <w:jc w:val="left"/>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ВОННАСТАВНИ АКТИВНОСТИ  </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.Обем и разновидност на планираните и реализианите воннаставни активности</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.Опфатеност на учениците со воннаставни активности</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.Вклученост на учениците во изборот и во планирањето на работата во воннаставните активности</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.Афирмирање на учениците и на училиштето преку воннаставните активности </w:t>
            </w:r>
          </w:p>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p>
        </w:tc>
      </w:tr>
      <w:tr w:rsidR="003B4817" w:rsidRPr="00A5680A" w:rsidTr="002648EC">
        <w:tc>
          <w:tcPr>
            <w:tcW w:w="2818" w:type="dxa"/>
            <w:tcBorders>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mk-MK"/>
              </w:rPr>
            </w:pPr>
            <w:r w:rsidRPr="00A5680A">
              <w:rPr>
                <w:rFonts w:ascii="Times New Roman" w:hAnsi="Times New Roman" w:cs="Times New Roman"/>
                <w:sz w:val="24"/>
                <w:szCs w:val="24"/>
                <w:lang w:val="mk-MK"/>
              </w:rPr>
              <w:t>ИЗВОРИ НА ПОДАТОЦИ</w:t>
            </w:r>
          </w:p>
        </w:tc>
        <w:tc>
          <w:tcPr>
            <w:tcW w:w="280" w:type="dxa"/>
            <w:tcBorders>
              <w:left w:val="single" w:sz="4" w:space="0" w:color="000000"/>
              <w:bottom w:val="single" w:sz="4" w:space="0" w:color="000000"/>
            </w:tcBorders>
          </w:tcPr>
          <w:p w:rsidR="003B4817" w:rsidRPr="00A5680A" w:rsidRDefault="003B4817" w:rsidP="002648EC">
            <w:pPr>
              <w:snapToGrid w:val="0"/>
              <w:rPr>
                <w:rFonts w:ascii="Times New Roman" w:hAnsi="Times New Roman" w:cs="Times New Roman"/>
                <w:b/>
                <w:bCs/>
                <w:sz w:val="24"/>
                <w:szCs w:val="24"/>
                <w:lang w:val="mk-MK"/>
              </w:rPr>
            </w:pPr>
          </w:p>
        </w:tc>
        <w:tc>
          <w:tcPr>
            <w:tcW w:w="11160" w:type="dxa"/>
            <w:tcBorders>
              <w:left w:val="single" w:sz="4" w:space="0" w:color="000000"/>
              <w:bottom w:val="single" w:sz="4" w:space="0" w:color="000000"/>
              <w:right w:val="single" w:sz="4" w:space="0" w:color="000000"/>
            </w:tcBorders>
          </w:tcPr>
          <w:p w:rsidR="003B4817" w:rsidRPr="00A5680A" w:rsidRDefault="0029019C" w:rsidP="002648EC">
            <w:pPr>
              <w:pStyle w:val="BodyText2"/>
              <w:tabs>
                <w:tab w:val="clear" w:pos="374"/>
                <w:tab w:val="clear" w:pos="426"/>
              </w:tabs>
              <w:snapToGrid w:val="0"/>
              <w:jc w:val="left"/>
              <w:rPr>
                <w:rFonts w:ascii="Times New Roman" w:hAnsi="Times New Roman" w:cs="Times New Roman"/>
                <w:sz w:val="24"/>
                <w:szCs w:val="24"/>
                <w:lang w:val="mk-MK"/>
              </w:rPr>
            </w:pPr>
            <w:r>
              <w:rPr>
                <w:rFonts w:ascii="Times New Roman" w:hAnsi="Times New Roman" w:cs="Times New Roman"/>
                <w:sz w:val="24"/>
                <w:szCs w:val="24"/>
                <w:lang w:val="mk-MK"/>
              </w:rPr>
              <w:t xml:space="preserve">ДОБИЕНИ </w:t>
            </w:r>
            <w:r w:rsidR="003B4817" w:rsidRPr="00A5680A">
              <w:rPr>
                <w:rFonts w:ascii="Times New Roman" w:hAnsi="Times New Roman" w:cs="Times New Roman"/>
                <w:sz w:val="24"/>
                <w:szCs w:val="24"/>
                <w:lang w:val="mk-MK"/>
              </w:rPr>
              <w:t xml:space="preserve">ИНФОРМАЦИИ </w:t>
            </w:r>
          </w:p>
          <w:p w:rsidR="003B4817" w:rsidRPr="00A5680A" w:rsidRDefault="003B4817" w:rsidP="002648EC">
            <w:pPr>
              <w:pStyle w:val="BodyText2"/>
              <w:tabs>
                <w:tab w:val="clear" w:pos="374"/>
                <w:tab w:val="clear" w:pos="426"/>
              </w:tabs>
              <w:jc w:val="left"/>
              <w:rPr>
                <w:rFonts w:ascii="Times New Roman" w:hAnsi="Times New Roman" w:cs="Times New Roman"/>
                <w:sz w:val="24"/>
                <w:szCs w:val="24"/>
                <w:lang w:val="en-GB"/>
              </w:rPr>
            </w:pPr>
          </w:p>
        </w:tc>
      </w:tr>
      <w:tr w:rsidR="003B4817" w:rsidRPr="00A5680A" w:rsidTr="002648EC">
        <w:trPr>
          <w:trHeight w:val="3094"/>
        </w:trPr>
        <w:tc>
          <w:tcPr>
            <w:tcW w:w="2818" w:type="dxa"/>
            <w:tcBorders>
              <w:left w:val="single" w:sz="4" w:space="0" w:color="000000"/>
              <w:bottom w:val="single" w:sz="4" w:space="0" w:color="000000"/>
            </w:tcBorders>
          </w:tcPr>
          <w:p w:rsidR="003B4817"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lastRenderedPageBreak/>
              <w:t>Годишна прогама за работа на училиштето</w:t>
            </w:r>
          </w:p>
          <w:p w:rsidR="00FD2887" w:rsidRPr="00A5680A" w:rsidRDefault="00FD2887" w:rsidP="002648EC">
            <w:pPr>
              <w:rPr>
                <w:rFonts w:ascii="Times New Roman" w:hAnsi="Times New Roman" w:cs="Times New Roman"/>
                <w:bCs/>
                <w:sz w:val="24"/>
                <w:szCs w:val="24"/>
                <w:lang w:val="ru-RU"/>
              </w:rPr>
            </w:pPr>
          </w:p>
          <w:p w:rsidR="003B4817"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Годишни и тематски планирања</w:t>
            </w:r>
          </w:p>
          <w:p w:rsidR="00FD2887" w:rsidRPr="00A5680A" w:rsidRDefault="00FD288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en-US"/>
              </w:rPr>
            </w:pPr>
            <w:r w:rsidRPr="00A5680A">
              <w:rPr>
                <w:rFonts w:ascii="Times New Roman" w:hAnsi="Times New Roman" w:cs="Times New Roman"/>
                <w:bCs/>
                <w:sz w:val="24"/>
                <w:szCs w:val="24"/>
                <w:lang w:val="ru-RU"/>
              </w:rPr>
              <w:t>Одделенски дневник</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Педагошка евиденција и документација, </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Анкетен лист за ученици</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Одделенски дневник</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Анкетни листови за родители </w:t>
            </w:r>
          </w:p>
        </w:tc>
        <w:tc>
          <w:tcPr>
            <w:tcW w:w="280" w:type="dxa"/>
            <w:tcBorders>
              <w:left w:val="single" w:sz="4" w:space="0" w:color="000000"/>
              <w:bottom w:val="single" w:sz="4" w:space="0" w:color="000000"/>
            </w:tcBorders>
          </w:tcPr>
          <w:p w:rsidR="003B4817" w:rsidRPr="00A5680A" w:rsidRDefault="003B4817" w:rsidP="002648EC">
            <w:pPr>
              <w:rPr>
                <w:rFonts w:ascii="Times New Roman" w:hAnsi="Times New Roman" w:cs="Times New Roman"/>
                <w:bCs/>
                <w:sz w:val="24"/>
                <w:szCs w:val="24"/>
                <w:lang w:val="mk-MK"/>
              </w:rPr>
            </w:pPr>
          </w:p>
        </w:tc>
        <w:tc>
          <w:tcPr>
            <w:tcW w:w="11160" w:type="dxa"/>
            <w:tcBorders>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Училиштето ги планира и ги реализира воннаставните активности кои се одраз на интересите и потребите на учениците  спрема условите во училиштето. </w:t>
            </w: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Наставниците планираат додатна настава, дополнителна настава, СУА. </w:t>
            </w: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Сите ученици не се опфатени во воннаставни активности, но за оние кои се опфатени, тоа е  во зависност од нивните потреби, желби и интереси, независно од нивниот пол, етничка припадност или социјален статус. Како недостаток се јавува и начинот на избор на СУА кој не е со анкета и со појаснување дека ученикот може да избере најмалку една а најмногу две секции во кои ќе членува. Ваквите анкети би требало да ги вршат стручните служби во соработка со наставниците. </w:t>
            </w:r>
          </w:p>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При изготвување на наставните програми за воннаставни активности активно се влучени како наставниците така и учениците сите со свои предлози, идеи, желби и тн, но постапката за нивна вклученост е стихијна, а не стандардизирана и одредена со некаков вид на процедура. </w:t>
            </w:r>
          </w:p>
          <w:p w:rsidR="003B4817" w:rsidRPr="00A5680A" w:rsidRDefault="003B4817" w:rsidP="002648EC">
            <w:pPr>
              <w:snapToGrid w:val="0"/>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Од спроведената анкета за родители  на прашањето ,,Дали сте задоволни од афирмираноста на учениците од воннаставните активности,, 73,16% одговориле со ,,Да,,   17,37% одговориле со ,,Не,,   9,47% не одговориле.</w:t>
            </w: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Учениците се стимулирани и подржани како од училиштето така и од наставниците да учествуваат на локални и државни натпревари и манифестации за да постигнат повисок успех.</w:t>
            </w:r>
          </w:p>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Како недостаток и ограничувачки момент тука е забележан фактот што ние сме единствено училиште во општината, па изостанува моментот на конкуренција и натпреваручки дух, а и поради географсјката оддалеченост со другите основни  училишта </w:t>
            </w:r>
          </w:p>
          <w:p w:rsidR="003B4817" w:rsidRPr="00A5680A" w:rsidRDefault="003B4817" w:rsidP="002648EC">
            <w:pPr>
              <w:snapToGrid w:val="0"/>
              <w:rPr>
                <w:rFonts w:ascii="Times New Roman" w:hAnsi="Times New Roman" w:cs="Times New Roman"/>
                <w:bCs/>
                <w:sz w:val="24"/>
                <w:szCs w:val="24"/>
                <w:lang w:val="mk-MK"/>
              </w:rPr>
            </w:pPr>
          </w:p>
        </w:tc>
      </w:tr>
    </w:tbl>
    <w:p w:rsidR="003B4817" w:rsidRPr="00A5680A" w:rsidRDefault="003B4817" w:rsidP="003B4817">
      <w:pPr>
        <w:spacing w:before="240" w:after="240"/>
        <w:rPr>
          <w:rFonts w:ascii="Times New Roman" w:hAnsi="Times New Roman" w:cs="Times New Roman"/>
          <w:b/>
          <w:bCs/>
          <w:sz w:val="24"/>
          <w:szCs w:val="24"/>
          <w:lang w:val="ru-RU"/>
        </w:rPr>
      </w:pPr>
    </w:p>
    <w:p w:rsidR="003B4817" w:rsidRPr="00A5680A" w:rsidRDefault="0029019C"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НАСТАВНИ ПЛАНОВИ И ПРОГРАМИ</w:t>
      </w:r>
    </w:p>
    <w:tbl>
      <w:tblPr>
        <w:tblW w:w="14258" w:type="dxa"/>
        <w:tblInd w:w="-20" w:type="dxa"/>
        <w:tblLayout w:type="fixed"/>
        <w:tblLook w:val="0000"/>
      </w:tblPr>
      <w:tblGrid>
        <w:gridCol w:w="7129"/>
        <w:gridCol w:w="7129"/>
      </w:tblGrid>
      <w:tr w:rsidR="003B4817" w:rsidRPr="00A5680A" w:rsidTr="002648EC">
        <w:tc>
          <w:tcPr>
            <w:tcW w:w="14258" w:type="dxa"/>
            <w:gridSpan w:val="2"/>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
                <w:bCs/>
                <w:sz w:val="24"/>
                <w:szCs w:val="24"/>
                <w:lang w:val="ru-RU"/>
              </w:rPr>
            </w:pPr>
          </w:p>
          <w:p w:rsidR="003B4817" w:rsidRPr="00A5680A" w:rsidRDefault="003B4817" w:rsidP="002648EC">
            <w:pPr>
              <w:jc w:val="cente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РЕЗУЛТАТИ</w:t>
            </w:r>
            <w:r w:rsidRPr="00A5680A">
              <w:rPr>
                <w:rFonts w:ascii="Times New Roman" w:hAnsi="Times New Roman" w:cs="Times New Roman"/>
                <w:b/>
                <w:bCs/>
                <w:sz w:val="24"/>
                <w:szCs w:val="24"/>
                <w:lang w:val="ru-RU"/>
              </w:rPr>
              <w:t>:</w:t>
            </w:r>
          </w:p>
        </w:tc>
      </w:tr>
      <w:tr w:rsidR="003B4817" w:rsidRPr="00A5680A" w:rsidTr="002648EC">
        <w:tc>
          <w:tcPr>
            <w:tcW w:w="7129" w:type="dxa"/>
            <w:tcBorders>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КЛУЧНИ ЈАКИ СТРАНИ</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Наставните планови и програми се реализираат во целост во согласност од програмите од МОН .</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Со наставните планови и програми навреме се запознаваат и </w:t>
            </w:r>
            <w:r w:rsidRPr="00A5680A">
              <w:rPr>
                <w:rFonts w:ascii="Times New Roman" w:hAnsi="Times New Roman" w:cs="Times New Roman"/>
                <w:bCs/>
                <w:sz w:val="24"/>
                <w:szCs w:val="24"/>
                <w:lang w:val="mk-MK"/>
              </w:rPr>
              <w:lastRenderedPageBreak/>
              <w:t>родителите и учениците на почетокот од учебната година.</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При планирање на наставните планови и програми, наставниците ги планираат иновативните методи и техники во наставата, како и планирање на оценувањето според обуките кои ги организира МОН, БРО, УСАИД и др.</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 наставниците им е овозможена посета на семинари и курсеви за нивно стручно усовршување Застапени се сите воннаставни активности и во нив земаат подеднакво учество и машки и женски ученици од различна етничка  припадност и социјален статус</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Организирана </w:t>
            </w:r>
            <w:r w:rsidRPr="00A5680A">
              <w:rPr>
                <w:rFonts w:ascii="Times New Roman" w:hAnsi="Times New Roman" w:cs="Times New Roman"/>
                <w:bCs/>
                <w:sz w:val="24"/>
                <w:szCs w:val="24"/>
                <w:lang w:val="en-US"/>
              </w:rPr>
              <w:t>e</w:t>
            </w:r>
            <w:r w:rsidRPr="00A5680A">
              <w:rPr>
                <w:rFonts w:ascii="Times New Roman" w:hAnsi="Times New Roman" w:cs="Times New Roman"/>
                <w:bCs/>
                <w:sz w:val="24"/>
                <w:szCs w:val="24"/>
                <w:lang w:val="ru-RU"/>
              </w:rPr>
              <w:t xml:space="preserve">  додатна настава со учениците кои покажуваат солидни резултати.</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Учество на учениците во училишните, регионалните и државни натпревари каде што учениците постигнуваат доста солидни резултати.</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Соработка на училиштето со локалната средина и афирмирање на учениците и училиштето преку  манифестации.</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Cs/>
                <w:sz w:val="24"/>
                <w:szCs w:val="24"/>
                <w:lang w:val="mk-MK"/>
              </w:rPr>
            </w:pPr>
          </w:p>
        </w:tc>
        <w:tc>
          <w:tcPr>
            <w:tcW w:w="7129" w:type="dxa"/>
            <w:tcBorders>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lastRenderedPageBreak/>
              <w:t>СЛАБОСТИ</w:t>
            </w:r>
          </w:p>
          <w:p w:rsidR="003B4817" w:rsidRPr="00A5680A" w:rsidRDefault="003B4817" w:rsidP="002648EC">
            <w:pPr>
              <w:rPr>
                <w:rFonts w:ascii="Times New Roman" w:hAnsi="Times New Roman" w:cs="Times New Roman"/>
                <w:bCs/>
                <w:sz w:val="24"/>
                <w:szCs w:val="24"/>
                <w:lang w:val="ru-RU"/>
              </w:rPr>
            </w:pP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Наставата се одвива во класични училници (потреба од кабинетска настава)</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Обезбедување на сите училници со компјутери </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lastRenderedPageBreak/>
              <w:t xml:space="preserve">Потреба од повеќе ЛЦД проектори </w:t>
            </w:r>
            <w:r w:rsidRPr="00A5680A">
              <w:rPr>
                <w:rFonts w:ascii="Times New Roman" w:hAnsi="Times New Roman" w:cs="Times New Roman"/>
                <w:bCs/>
                <w:sz w:val="24"/>
                <w:szCs w:val="24"/>
                <w:lang w:val="en-US"/>
              </w:rPr>
              <w:t>(</w:t>
            </w:r>
            <w:r w:rsidRPr="00A5680A">
              <w:rPr>
                <w:rFonts w:ascii="Times New Roman" w:hAnsi="Times New Roman" w:cs="Times New Roman"/>
                <w:bCs/>
                <w:sz w:val="24"/>
                <w:szCs w:val="24"/>
                <w:lang w:val="ru-RU"/>
              </w:rPr>
              <w:t>за секоја училница)</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Потреба од вработување на дефектолог за работа со ученици со посебни потреби</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Потреба од медиумско информирање на родителите за наставните планови и програми </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 состаноците од Стручните активи, Одделенските совети и Наставничкиот совет до денес не се покренати иницијативи за изменување и дополнување на наставните планови и програми.</w:t>
            </w: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Cs/>
                <w:sz w:val="24"/>
                <w:szCs w:val="24"/>
                <w:lang w:val="ru-RU"/>
              </w:rPr>
              <w:t>Застапеност на СУА за сите ученици по сопствен избор</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Недостаток од конкурентско училиште на општинско ниво. </w:t>
            </w:r>
          </w:p>
          <w:p w:rsidR="003B4817" w:rsidRPr="00A5680A" w:rsidRDefault="003B4817" w:rsidP="002648EC">
            <w:pPr>
              <w:rPr>
                <w:rFonts w:ascii="Times New Roman" w:hAnsi="Times New Roman" w:cs="Times New Roman"/>
                <w:bCs/>
                <w:sz w:val="24"/>
                <w:szCs w:val="24"/>
                <w:lang w:val="mk-MK"/>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tc>
      </w:tr>
    </w:tbl>
    <w:p w:rsidR="003B4817" w:rsidRPr="00A5680A" w:rsidRDefault="0029019C"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lastRenderedPageBreak/>
        <w:t>ПОДРАЧЈЕ</w:t>
      </w:r>
      <w:r>
        <w:rPr>
          <w:rFonts w:ascii="Times New Roman" w:hAnsi="Times New Roman" w:cs="Times New Roman"/>
          <w:b/>
          <w:bCs/>
          <w:sz w:val="24"/>
          <w:szCs w:val="24"/>
          <w:lang w:val="ru-RU"/>
        </w:rPr>
        <w:t xml:space="preserve"> </w:t>
      </w:r>
      <w:r w:rsidR="003B4817" w:rsidRPr="00A5680A">
        <w:rPr>
          <w:rFonts w:ascii="Times New Roman" w:hAnsi="Times New Roman" w:cs="Times New Roman"/>
          <w:b/>
          <w:bCs/>
          <w:sz w:val="24"/>
          <w:szCs w:val="24"/>
          <w:lang w:val="ru-RU"/>
        </w:rPr>
        <w:t xml:space="preserve">1 </w:t>
      </w:r>
      <w:r w:rsidR="003B4817" w:rsidRPr="00A5680A">
        <w:rPr>
          <w:rFonts w:ascii="Times New Roman" w:hAnsi="Times New Roman" w:cs="Times New Roman"/>
          <w:b/>
          <w:bCs/>
          <w:sz w:val="24"/>
          <w:szCs w:val="24"/>
          <w:lang w:val="mk-MK"/>
        </w:rPr>
        <w:t>НАСТАВНИ ПЛАНОВИ И ПРОГРАМИ</w:t>
      </w:r>
    </w:p>
    <w:tbl>
      <w:tblPr>
        <w:tblW w:w="0" w:type="auto"/>
        <w:tblInd w:w="-20" w:type="dxa"/>
        <w:tblLayout w:type="fixed"/>
        <w:tblLook w:val="0000"/>
      </w:tblPr>
      <w:tblGrid>
        <w:gridCol w:w="14258"/>
      </w:tblGrid>
      <w:tr w:rsidR="003B4817" w:rsidRPr="00A5680A" w:rsidTr="002648EC">
        <w:tc>
          <w:tcPr>
            <w:tcW w:w="14258"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ru-RU"/>
              </w:rPr>
            </w:pPr>
            <w:r w:rsidRPr="00A5680A">
              <w:rPr>
                <w:rFonts w:ascii="Times New Roman" w:hAnsi="Times New Roman" w:cs="Times New Roman"/>
                <w:b/>
                <w:bCs/>
                <w:sz w:val="24"/>
                <w:szCs w:val="24"/>
                <w:lang w:val="mk-MK"/>
              </w:rPr>
              <w:t>АНАЛИЗА НА РЕЗУЛТАТИТЕ</w:t>
            </w:r>
            <w:r w:rsidRPr="00A5680A">
              <w:rPr>
                <w:rFonts w:ascii="Times New Roman" w:hAnsi="Times New Roman" w:cs="Times New Roman"/>
                <w:b/>
                <w:bCs/>
                <w:sz w:val="24"/>
                <w:szCs w:val="24"/>
                <w:lang w:val="ru-RU"/>
              </w:rPr>
              <w:t xml:space="preserve">:  </w:t>
            </w:r>
          </w:p>
          <w:p w:rsidR="003B4817" w:rsidRPr="00A5680A" w:rsidRDefault="003B4817" w:rsidP="002648EC">
            <w:pPr>
              <w:rPr>
                <w:rFonts w:ascii="Times New Roman" w:hAnsi="Times New Roman" w:cs="Times New Roman"/>
                <w:b/>
                <w:bCs/>
                <w:sz w:val="24"/>
                <w:szCs w:val="24"/>
                <w:lang w:val="ru-RU"/>
              </w:rPr>
            </w:pPr>
          </w:p>
        </w:tc>
      </w:tr>
      <w:tr w:rsidR="003B4817" w:rsidRPr="00A5680A" w:rsidTr="002648EC">
        <w:tc>
          <w:tcPr>
            <w:tcW w:w="14258" w:type="dxa"/>
            <w:tcBorders>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Наставните планови и програми се реализираат во целост и се во согласност со програмите од МОН.  Прилагодени се спрема условите за работа во училиштето. Наставниците ги изготвуваат годишните глобални планови до први септември, а тематските планирања или пред почетокот на темата или заедно со годишните глобални планови пред почетокот на учебната година. Дневните планирања повеќето од наставниците ги прават редовно секој ден и за секој наставен час.</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Со наставните планови и програми родителите се запознаваат на првиот родителски состанок на почетокот од учебната година, учениците на првиот час од учебната година по секој наставен предмет, од страна на предметниот наставник.</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Досега не се покренати иницијативи за изменување и дополнување на наставните планови и програми.</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На наставниците им е овозможена посета на семинари и курсеви за осовременување на наставните програми.</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Постои интеграција на наставните содржини во одделенска настава преку планирање и организирање на интегрирани наставни денови. На одделенските часови се застапени теми за односите меѓу половите ,а исто така се се опфатени и темите за болестите на зависност (алкохол, дрога ....)</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Воннаставните активности се реализираат во целост . Во нив учествуваат подеднакво и машки и женски ученици. Изборот за СУА се </w:t>
            </w:r>
            <w:r w:rsidRPr="00A5680A">
              <w:rPr>
                <w:rFonts w:ascii="Times New Roman" w:hAnsi="Times New Roman" w:cs="Times New Roman"/>
                <w:bCs/>
                <w:sz w:val="24"/>
                <w:szCs w:val="24"/>
                <w:lang w:val="mk-MK"/>
              </w:rPr>
              <w:lastRenderedPageBreak/>
              <w:t>врши по желба на учениците. Додатната настава се реализира со учениците кои покажуваат солидни резултати, а дополнителната настава се организира за учениците кои покажуваат послаб успех.</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Учениците и училиштето се афирмираат преку  учество на приредби во училиштето и на манифестации во соработка со локалната средина, учество на регионални и државни натпревари идр.</w:t>
            </w:r>
          </w:p>
        </w:tc>
      </w:tr>
      <w:tr w:rsidR="003B4817" w:rsidRPr="00A5680A" w:rsidTr="002648EC">
        <w:tc>
          <w:tcPr>
            <w:tcW w:w="14258" w:type="dxa"/>
            <w:tcBorders>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ИДНИ АКТИВНОСТИ</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-Обезбедување на техничка подршка за навремено изготвување на наставните планови и програми.</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-Организирање на кабинетска настава </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mk-MK"/>
              </w:rPr>
              <w:t>-</w:t>
            </w:r>
            <w:r w:rsidRPr="00A5680A">
              <w:rPr>
                <w:rFonts w:ascii="Times New Roman" w:hAnsi="Times New Roman" w:cs="Times New Roman"/>
                <w:bCs/>
                <w:sz w:val="24"/>
                <w:szCs w:val="24"/>
                <w:lang w:val="ru-RU"/>
              </w:rPr>
              <w:t>Обезбедување на медиумско информирање на родителите за наставните планови и програми</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-Обезбедување на сите училници , за секој ученик компјутер </w:t>
            </w:r>
          </w:p>
          <w:p w:rsidR="003B4817" w:rsidRPr="00A5680A" w:rsidRDefault="003B4817" w:rsidP="002648EC">
            <w:pPr>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-Комплетирање на стручните служби со дефектолог кој би се ангажирал околу децата со посебни потреби </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
                <w:bCs/>
                <w:sz w:val="24"/>
                <w:szCs w:val="24"/>
                <w:lang w:val="mk-MK"/>
              </w:rPr>
              <w:t>-</w:t>
            </w:r>
            <w:r w:rsidRPr="00A5680A">
              <w:rPr>
                <w:rFonts w:ascii="Times New Roman" w:hAnsi="Times New Roman" w:cs="Times New Roman"/>
                <w:bCs/>
                <w:sz w:val="24"/>
                <w:szCs w:val="24"/>
                <w:lang w:val="mk-MK"/>
              </w:rPr>
              <w:t>Поголема вклученост на родителите во животот и работата на училиштето.</w:t>
            </w:r>
          </w:p>
          <w:p w:rsidR="003B4817" w:rsidRPr="00A5680A" w:rsidRDefault="003B4817" w:rsidP="002648EC">
            <w:pPr>
              <w:rPr>
                <w:rFonts w:ascii="Times New Roman" w:hAnsi="Times New Roman" w:cs="Times New Roman"/>
                <w:b/>
                <w:bCs/>
                <w:sz w:val="24"/>
                <w:szCs w:val="24"/>
                <w:lang w:val="mk-MK"/>
              </w:rPr>
            </w:pPr>
          </w:p>
        </w:tc>
      </w:tr>
    </w:tbl>
    <w:p w:rsidR="003B4817" w:rsidRPr="00A5680A" w:rsidRDefault="003B4817" w:rsidP="003B4817">
      <w:pPr>
        <w:rPr>
          <w:rFonts w:ascii="Times New Roman" w:hAnsi="Times New Roman" w:cs="Times New Roman"/>
          <w:sz w:val="24"/>
          <w:szCs w:val="24"/>
          <w:lang w:val="ru-RU"/>
        </w:rPr>
      </w:pPr>
    </w:p>
    <w:p w:rsidR="003B4817" w:rsidRPr="00A5680A" w:rsidRDefault="003B4817" w:rsidP="003B4817">
      <w:pPr>
        <w:rPr>
          <w:rFonts w:ascii="Times New Roman" w:hAnsi="Times New Roman" w:cs="Times New Roman"/>
          <w:sz w:val="24"/>
          <w:szCs w:val="24"/>
          <w:lang w:val="ru-RU"/>
        </w:rPr>
      </w:pPr>
    </w:p>
    <w:tbl>
      <w:tblPr>
        <w:tblStyle w:val="TableGrid"/>
        <w:tblW w:w="0" w:type="auto"/>
        <w:tblLook w:val="04A0"/>
      </w:tblPr>
      <w:tblGrid>
        <w:gridCol w:w="7108"/>
        <w:gridCol w:w="7109"/>
      </w:tblGrid>
      <w:tr w:rsidR="00710940" w:rsidTr="00710940">
        <w:tc>
          <w:tcPr>
            <w:tcW w:w="7108" w:type="dxa"/>
          </w:tcPr>
          <w:p w:rsidR="00710940" w:rsidRDefault="0029019C" w:rsidP="003B4817">
            <w:pPr>
              <w:spacing w:before="240" w:after="240"/>
              <w:rPr>
                <w:rFonts w:ascii="Times New Roman" w:hAnsi="Times New Roman" w:cs="Times New Roman"/>
                <w:b/>
                <w:bCs/>
                <w:color w:val="000000"/>
                <w:sz w:val="24"/>
                <w:szCs w:val="24"/>
                <w:lang w:val="mk-MK"/>
              </w:rPr>
            </w:pPr>
            <w:r>
              <w:rPr>
                <w:rFonts w:ascii="Times New Roman" w:hAnsi="Times New Roman" w:cs="Times New Roman"/>
                <w:b/>
                <w:bCs/>
                <w:color w:val="000000"/>
                <w:sz w:val="24"/>
                <w:szCs w:val="24"/>
                <w:lang w:val="mk-MK"/>
              </w:rPr>
              <w:t>ПОДРАЧЈЕ</w:t>
            </w:r>
            <w:r w:rsidR="00710940">
              <w:rPr>
                <w:rFonts w:ascii="Times New Roman" w:hAnsi="Times New Roman" w:cs="Times New Roman"/>
                <w:b/>
                <w:bCs/>
                <w:color w:val="000000"/>
                <w:sz w:val="24"/>
                <w:szCs w:val="24"/>
                <w:lang w:val="mk-MK"/>
              </w:rPr>
              <w:t xml:space="preserve"> 2 ПОСТИГАЊА НА УЧЕНИЦИТЕ </w:t>
            </w:r>
          </w:p>
        </w:tc>
        <w:tc>
          <w:tcPr>
            <w:tcW w:w="7109" w:type="dxa"/>
          </w:tcPr>
          <w:p w:rsidR="00355AF8" w:rsidRPr="00355AF8" w:rsidRDefault="00710940" w:rsidP="003B4817">
            <w:pPr>
              <w:spacing w:before="240" w:after="240"/>
              <w:rPr>
                <w:rFonts w:ascii="Times New Roman" w:hAnsi="Times New Roman" w:cs="Times New Roman"/>
                <w:bCs/>
                <w:color w:val="000000"/>
                <w:sz w:val="24"/>
                <w:szCs w:val="24"/>
                <w:lang w:val="mk-MK"/>
              </w:rPr>
            </w:pPr>
            <w:r>
              <w:rPr>
                <w:rFonts w:ascii="Times New Roman" w:hAnsi="Times New Roman" w:cs="Times New Roman"/>
                <w:b/>
                <w:bCs/>
                <w:color w:val="000000"/>
                <w:sz w:val="24"/>
                <w:szCs w:val="24"/>
                <w:lang w:val="mk-MK"/>
              </w:rPr>
              <w:t xml:space="preserve">Тим: </w:t>
            </w:r>
            <w:r w:rsidR="00355AF8">
              <w:rPr>
                <w:rFonts w:ascii="Times New Roman" w:hAnsi="Times New Roman" w:cs="Times New Roman"/>
                <w:bCs/>
                <w:color w:val="000000"/>
                <w:sz w:val="24"/>
                <w:szCs w:val="24"/>
                <w:lang w:val="mk-MK"/>
              </w:rPr>
              <w:t>Грозда Ѓелова, Стефанка Петрова ,                                           Валентина Тодорова, Стојна Митрова ( одделенски наставници )</w:t>
            </w:r>
          </w:p>
        </w:tc>
      </w:tr>
      <w:tr w:rsidR="00710940" w:rsidTr="00710940">
        <w:tc>
          <w:tcPr>
            <w:tcW w:w="7108" w:type="dxa"/>
          </w:tcPr>
          <w:p w:rsidR="0029019C" w:rsidRPr="0029019C" w:rsidRDefault="0029019C" w:rsidP="0029019C">
            <w:pPr>
              <w:snapToGrid w:val="0"/>
              <w:spacing w:before="240" w:after="240"/>
              <w:rPr>
                <w:rFonts w:ascii="Times New Roman" w:hAnsi="Times New Roman" w:cs="Times New Roman"/>
                <w:b/>
                <w:bCs/>
                <w:iCs/>
                <w:sz w:val="24"/>
                <w:szCs w:val="24"/>
                <w:lang w:val="mk-MK"/>
              </w:rPr>
            </w:pPr>
            <w:r w:rsidRPr="0029019C">
              <w:rPr>
                <w:rFonts w:ascii="Times New Roman" w:hAnsi="Times New Roman" w:cs="Times New Roman"/>
                <w:b/>
                <w:bCs/>
                <w:iCs/>
                <w:sz w:val="24"/>
                <w:szCs w:val="24"/>
                <w:lang w:val="mk-MK"/>
              </w:rPr>
              <w:t>ИНДИКАТОР ЗА КВАЛИТЕТ</w:t>
            </w:r>
          </w:p>
          <w:p w:rsidR="0029019C" w:rsidRPr="0029019C" w:rsidRDefault="0029019C" w:rsidP="0029019C">
            <w:pPr>
              <w:snapToGrid w:val="0"/>
              <w:spacing w:before="240" w:after="240"/>
              <w:ind w:left="720"/>
              <w:rPr>
                <w:rFonts w:ascii="Times New Roman" w:hAnsi="Times New Roman" w:cs="Times New Roman"/>
                <w:b/>
                <w:bCs/>
                <w:sz w:val="24"/>
                <w:szCs w:val="24"/>
                <w:lang w:val="mk-MK"/>
              </w:rPr>
            </w:pPr>
            <w:r>
              <w:rPr>
                <w:rFonts w:ascii="Times New Roman" w:hAnsi="Times New Roman" w:cs="Times New Roman"/>
                <w:b/>
                <w:bCs/>
                <w:sz w:val="24"/>
                <w:szCs w:val="24"/>
                <w:lang w:val="mk-MK"/>
              </w:rPr>
              <w:t xml:space="preserve">                         </w:t>
            </w:r>
            <w:r w:rsidRPr="0029019C">
              <w:rPr>
                <w:rFonts w:ascii="Times New Roman" w:hAnsi="Times New Roman" w:cs="Times New Roman"/>
                <w:b/>
                <w:bCs/>
                <w:sz w:val="24"/>
                <w:szCs w:val="24"/>
                <w:lang w:val="mk-MK"/>
              </w:rPr>
              <w:t xml:space="preserve">                                                          </w:t>
            </w:r>
          </w:p>
          <w:p w:rsidR="0029019C" w:rsidRPr="0029019C" w:rsidRDefault="0029019C" w:rsidP="0029019C">
            <w:pPr>
              <w:snapToGrid w:val="0"/>
              <w:spacing w:before="240" w:after="240"/>
              <w:rPr>
                <w:rFonts w:ascii="Times New Roman" w:hAnsi="Times New Roman" w:cs="Times New Roman"/>
                <w:b/>
                <w:bCs/>
                <w:sz w:val="24"/>
                <w:szCs w:val="24"/>
                <w:lang w:val="mk-MK"/>
              </w:rPr>
            </w:pPr>
            <w:r w:rsidRPr="0029019C">
              <w:rPr>
                <w:rFonts w:ascii="Times New Roman" w:hAnsi="Times New Roman" w:cs="Times New Roman"/>
                <w:b/>
                <w:bCs/>
                <w:sz w:val="24"/>
                <w:szCs w:val="24"/>
                <w:lang w:val="mk-MK"/>
              </w:rPr>
              <w:t xml:space="preserve">2.1 Постигања на учениците  </w:t>
            </w:r>
          </w:p>
          <w:p w:rsidR="0029019C" w:rsidRPr="0029019C" w:rsidRDefault="0029019C" w:rsidP="0029019C">
            <w:pPr>
              <w:snapToGrid w:val="0"/>
              <w:spacing w:before="240" w:after="240"/>
              <w:rPr>
                <w:rFonts w:ascii="Times New Roman" w:hAnsi="Times New Roman" w:cs="Times New Roman"/>
                <w:b/>
                <w:bCs/>
                <w:sz w:val="24"/>
                <w:szCs w:val="24"/>
                <w:lang w:val="ru-RU"/>
              </w:rPr>
            </w:pPr>
          </w:p>
          <w:p w:rsidR="0029019C" w:rsidRPr="0029019C" w:rsidRDefault="0029019C" w:rsidP="0029019C">
            <w:pPr>
              <w:snapToGrid w:val="0"/>
              <w:spacing w:before="240" w:after="240"/>
              <w:rPr>
                <w:rFonts w:ascii="Times New Roman" w:hAnsi="Times New Roman" w:cs="Times New Roman"/>
                <w:b/>
                <w:bCs/>
                <w:sz w:val="24"/>
                <w:szCs w:val="24"/>
                <w:lang w:val="mk-MK"/>
              </w:rPr>
            </w:pPr>
          </w:p>
          <w:p w:rsidR="0029019C" w:rsidRPr="0029019C" w:rsidRDefault="0029019C" w:rsidP="0029019C">
            <w:pPr>
              <w:snapToGrid w:val="0"/>
              <w:spacing w:before="240" w:after="240"/>
              <w:rPr>
                <w:rFonts w:ascii="Times New Roman" w:hAnsi="Times New Roman" w:cs="Times New Roman"/>
                <w:b/>
                <w:bCs/>
                <w:sz w:val="24"/>
                <w:szCs w:val="24"/>
                <w:lang w:val="en-US"/>
              </w:rPr>
            </w:pPr>
          </w:p>
          <w:p w:rsid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4"/>
                <w:szCs w:val="24"/>
                <w:lang w:val="ru-RU"/>
              </w:rPr>
            </w:pPr>
          </w:p>
          <w:p w:rsidR="0029019C" w:rsidRPr="0029019C" w:rsidRDefault="0029019C" w:rsidP="0029019C">
            <w:pPr>
              <w:pStyle w:val="a"/>
              <w:rPr>
                <w:rFonts w:ascii="Times New Roman" w:hAnsi="Times New Roman" w:cs="Times New Roman"/>
                <w:b/>
                <w:bCs/>
                <w:sz w:val="24"/>
                <w:szCs w:val="24"/>
                <w:lang w:val="ru-RU"/>
              </w:rPr>
            </w:pPr>
            <w:r w:rsidRPr="0029019C">
              <w:rPr>
                <w:rFonts w:ascii="Times New Roman" w:hAnsi="Times New Roman" w:cs="Times New Roman"/>
                <w:b/>
                <w:bCs/>
                <w:sz w:val="24"/>
                <w:szCs w:val="24"/>
                <w:lang w:val="ru-RU"/>
              </w:rPr>
              <w:t>2.2 Задржување / осипување на учениците</w:t>
            </w:r>
          </w:p>
          <w:p w:rsidR="0029019C" w:rsidRPr="0029019C" w:rsidRDefault="0029019C" w:rsidP="0029019C">
            <w:pPr>
              <w:pStyle w:val="a"/>
              <w:rPr>
                <w:rFonts w:ascii="Times New Roman" w:hAnsi="Times New Roman" w:cs="Times New Roman"/>
                <w:b/>
                <w:bCs/>
                <w:sz w:val="24"/>
                <w:szCs w:val="24"/>
                <w:lang w:val="ru-RU"/>
              </w:rPr>
            </w:pPr>
          </w:p>
          <w:p w:rsidR="0029019C" w:rsidRPr="0029019C" w:rsidRDefault="0029019C" w:rsidP="0029019C">
            <w:pPr>
              <w:pStyle w:val="a"/>
              <w:rPr>
                <w:rFonts w:ascii="Times New Roman" w:hAnsi="Times New Roman" w:cs="Times New Roman"/>
                <w:b/>
                <w:bCs/>
                <w:sz w:val="24"/>
                <w:szCs w:val="24"/>
                <w:lang w:val="ru-RU"/>
              </w:rPr>
            </w:pPr>
          </w:p>
          <w:p w:rsidR="0029019C" w:rsidRPr="0029019C" w:rsidRDefault="0029019C" w:rsidP="0029019C">
            <w:pPr>
              <w:pStyle w:val="a"/>
              <w:rPr>
                <w:rFonts w:ascii="Times New Roman" w:hAnsi="Times New Roman" w:cs="Times New Roman"/>
                <w:b/>
                <w:bCs/>
                <w:sz w:val="24"/>
                <w:szCs w:val="24"/>
                <w:lang w:val="ru-RU"/>
              </w:rPr>
            </w:pPr>
          </w:p>
          <w:p w:rsidR="0029019C" w:rsidRDefault="0029019C" w:rsidP="0029019C">
            <w:pPr>
              <w:pStyle w:val="a"/>
              <w:rPr>
                <w:rFonts w:ascii="Times New Roman" w:hAnsi="Times New Roman" w:cs="Times New Roman"/>
                <w:b/>
                <w:bCs/>
                <w:sz w:val="20"/>
                <w:szCs w:val="20"/>
                <w:lang w:val="ru-RU"/>
              </w:rPr>
            </w:pPr>
          </w:p>
          <w:p w:rsidR="0029019C" w:rsidRDefault="0029019C" w:rsidP="0029019C">
            <w:pPr>
              <w:pStyle w:val="a"/>
              <w:rPr>
                <w:rFonts w:ascii="Times New Roman" w:hAnsi="Times New Roman" w:cs="Times New Roman"/>
                <w:b/>
                <w:bCs/>
                <w:sz w:val="20"/>
                <w:szCs w:val="20"/>
                <w:lang w:val="ru-RU"/>
              </w:rPr>
            </w:pPr>
          </w:p>
          <w:p w:rsidR="0029019C" w:rsidRPr="0029019C" w:rsidRDefault="0029019C" w:rsidP="0029019C">
            <w:pPr>
              <w:pStyle w:val="a"/>
              <w:rPr>
                <w:rFonts w:ascii="Times New Roman" w:hAnsi="Times New Roman" w:cs="Times New Roman"/>
                <w:b/>
                <w:bCs/>
                <w:sz w:val="24"/>
                <w:szCs w:val="24"/>
                <w:lang w:val="ru-RU"/>
              </w:rPr>
            </w:pPr>
            <w:r w:rsidRPr="0029019C">
              <w:rPr>
                <w:rFonts w:ascii="Times New Roman" w:hAnsi="Times New Roman" w:cs="Times New Roman"/>
                <w:b/>
                <w:bCs/>
                <w:sz w:val="24"/>
                <w:szCs w:val="24"/>
                <w:lang w:val="ru-RU"/>
              </w:rPr>
              <w:t>2.3 Повторување на учениците</w:t>
            </w:r>
          </w:p>
          <w:p w:rsidR="0029019C" w:rsidRPr="0029019C" w:rsidRDefault="0029019C" w:rsidP="0029019C">
            <w:pPr>
              <w:pStyle w:val="a"/>
              <w:ind w:left="360"/>
              <w:rPr>
                <w:rFonts w:ascii="Times New Roman" w:hAnsi="Times New Roman" w:cs="Times New Roman"/>
                <w:sz w:val="24"/>
                <w:szCs w:val="24"/>
                <w:lang w:val="ru-RU"/>
              </w:rPr>
            </w:pPr>
          </w:p>
          <w:p w:rsidR="00710940" w:rsidRDefault="00710940" w:rsidP="003B4817">
            <w:pPr>
              <w:spacing w:before="240" w:after="240"/>
              <w:rPr>
                <w:rFonts w:ascii="Times New Roman" w:hAnsi="Times New Roman" w:cs="Times New Roman"/>
                <w:b/>
                <w:bCs/>
                <w:color w:val="000000"/>
                <w:sz w:val="24"/>
                <w:szCs w:val="24"/>
                <w:lang w:val="mk-MK"/>
              </w:rPr>
            </w:pPr>
          </w:p>
        </w:tc>
        <w:tc>
          <w:tcPr>
            <w:tcW w:w="7109" w:type="dxa"/>
          </w:tcPr>
          <w:p w:rsidR="0029019C" w:rsidRDefault="0029019C" w:rsidP="0029019C">
            <w:pPr>
              <w:pStyle w:val="a"/>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ТЕМИ</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постигањата на учениците од различен пол, етничка припадност според наставни предмети, квалификациони периоди и јазикот на наставата</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Подобрување на постигањата на учениците од различен пол, етничка припадност и јазик на наставата</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Идентификација на учениците со тешкотии во учењето, на надарените ученици преку редовната и дополнителната настава</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постигањата на редовните и вонредните ученици при премин од еден во друг циклус и од едно во друго ниво на образование</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хоризонтално и вертикално движење на учениците</w:t>
            </w:r>
          </w:p>
          <w:p w:rsidR="0029019C" w:rsidRPr="0029019C" w:rsidRDefault="0029019C" w:rsidP="0029019C">
            <w:pPr>
              <w:snapToGrid w:val="0"/>
              <w:spacing w:before="240" w:after="240"/>
              <w:rPr>
                <w:rFonts w:ascii="Times New Roman" w:hAnsi="Times New Roman" w:cs="Times New Roman"/>
                <w:b/>
                <w:bCs/>
                <w:sz w:val="24"/>
                <w:szCs w:val="24"/>
                <w:lang w:val="mk-MK"/>
              </w:rPr>
            </w:pPr>
          </w:p>
          <w:p w:rsidR="0029019C" w:rsidRPr="0029019C" w:rsidRDefault="0029019C" w:rsidP="0029019C">
            <w:pPr>
              <w:pStyle w:val="a"/>
              <w:rPr>
                <w:rFonts w:ascii="Times New Roman" w:hAnsi="Times New Roman" w:cs="Times New Roman"/>
                <w:b/>
                <w:sz w:val="24"/>
                <w:szCs w:val="24"/>
              </w:rPr>
            </w:pPr>
            <w:r w:rsidRPr="0029019C">
              <w:rPr>
                <w:rFonts w:ascii="Times New Roman" w:hAnsi="Times New Roman" w:cs="Times New Roman"/>
                <w:b/>
                <w:sz w:val="24"/>
                <w:szCs w:val="24"/>
              </w:rPr>
              <w:t>Опфат на учениците</w:t>
            </w:r>
          </w:p>
          <w:p w:rsidR="0029019C" w:rsidRPr="0029019C" w:rsidRDefault="0029019C" w:rsidP="0029019C">
            <w:pPr>
              <w:pStyle w:val="a"/>
              <w:rPr>
                <w:rFonts w:ascii="Times New Roman" w:hAnsi="Times New Roman" w:cs="Times New Roman"/>
                <w:b/>
                <w:sz w:val="24"/>
                <w:szCs w:val="24"/>
              </w:rPr>
            </w:pPr>
            <w:r w:rsidRPr="0029019C">
              <w:rPr>
                <w:rFonts w:ascii="Times New Roman" w:hAnsi="Times New Roman" w:cs="Times New Roman"/>
                <w:b/>
                <w:sz w:val="24"/>
                <w:szCs w:val="24"/>
              </w:rPr>
              <w:t>Редовност во наставата</w:t>
            </w:r>
          </w:p>
          <w:p w:rsidR="0029019C" w:rsidRPr="0029019C" w:rsidRDefault="0029019C" w:rsidP="0029019C">
            <w:pPr>
              <w:pStyle w:val="a"/>
              <w:rPr>
                <w:rFonts w:ascii="Times New Roman" w:hAnsi="Times New Roman" w:cs="Times New Roman"/>
                <w:b/>
                <w:sz w:val="24"/>
                <w:szCs w:val="24"/>
              </w:rPr>
            </w:pPr>
            <w:r w:rsidRPr="0029019C">
              <w:rPr>
                <w:rFonts w:ascii="Times New Roman" w:hAnsi="Times New Roman" w:cs="Times New Roman"/>
                <w:b/>
                <w:sz w:val="24"/>
                <w:szCs w:val="24"/>
              </w:rPr>
              <w:t>Осипување на учениците</w:t>
            </w:r>
          </w:p>
          <w:p w:rsidR="0029019C" w:rsidRPr="0029019C" w:rsidRDefault="0029019C" w:rsidP="0029019C">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Премин на ученици од едно училиште во друго</w:t>
            </w:r>
          </w:p>
          <w:p w:rsidR="0029019C" w:rsidRPr="0029019C" w:rsidRDefault="0029019C" w:rsidP="0029019C">
            <w:pPr>
              <w:snapToGrid w:val="0"/>
              <w:spacing w:before="240" w:after="240"/>
              <w:rPr>
                <w:rFonts w:ascii="Times New Roman" w:hAnsi="Times New Roman" w:cs="Times New Roman"/>
                <w:b/>
                <w:bCs/>
                <w:sz w:val="24"/>
                <w:szCs w:val="24"/>
                <w:lang w:val="ru-RU"/>
              </w:rPr>
            </w:pPr>
          </w:p>
          <w:p w:rsidR="00710940" w:rsidRPr="0029019C" w:rsidRDefault="0029019C" w:rsidP="0029019C">
            <w:pPr>
              <w:spacing w:before="240" w:after="240"/>
              <w:rPr>
                <w:rFonts w:ascii="Times New Roman" w:hAnsi="Times New Roman" w:cs="Times New Roman"/>
                <w:b/>
                <w:bCs/>
                <w:color w:val="000000"/>
                <w:sz w:val="24"/>
                <w:szCs w:val="24"/>
                <w:lang w:val="mk-MK"/>
              </w:rPr>
            </w:pPr>
            <w:r w:rsidRPr="0029019C">
              <w:rPr>
                <w:rFonts w:ascii="Times New Roman" w:hAnsi="Times New Roman" w:cs="Times New Roman"/>
                <w:b/>
                <w:sz w:val="24"/>
                <w:szCs w:val="24"/>
                <w:lang w:val="ru-RU"/>
              </w:rPr>
              <w:t>Ученици кои не ја завршуваат годината</w:t>
            </w:r>
          </w:p>
        </w:tc>
      </w:tr>
    </w:tbl>
    <w:p w:rsidR="0029019C" w:rsidRDefault="003B4817" w:rsidP="003B4817">
      <w:pPr>
        <w:spacing w:before="240" w:after="240"/>
        <w:rPr>
          <w:rFonts w:ascii="Times New Roman" w:hAnsi="Times New Roman" w:cs="Times New Roman"/>
          <w:b/>
          <w:bCs/>
          <w:color w:val="000000"/>
          <w:sz w:val="24"/>
          <w:szCs w:val="24"/>
          <w:lang w:val="mk-MK"/>
        </w:rPr>
      </w:pPr>
      <w:r w:rsidRPr="00A5680A">
        <w:rPr>
          <w:rFonts w:ascii="Times New Roman" w:hAnsi="Times New Roman" w:cs="Times New Roman"/>
          <w:b/>
          <w:bCs/>
          <w:color w:val="000000"/>
          <w:sz w:val="24"/>
          <w:szCs w:val="24"/>
          <w:lang w:val="mk-MK"/>
        </w:rPr>
        <w:lastRenderedPageBreak/>
        <w:tab/>
      </w:r>
      <w:r w:rsidR="0029019C">
        <w:rPr>
          <w:rFonts w:ascii="Times New Roman" w:hAnsi="Times New Roman" w:cs="Times New Roman"/>
          <w:b/>
          <w:bCs/>
          <w:color w:val="000000"/>
          <w:sz w:val="24"/>
          <w:szCs w:val="24"/>
          <w:lang w:val="mk-MK"/>
        </w:rPr>
        <w:t xml:space="preserve"> </w:t>
      </w:r>
    </w:p>
    <w:p w:rsidR="00710940" w:rsidRDefault="003B4817"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color w:val="000000"/>
          <w:sz w:val="24"/>
          <w:szCs w:val="24"/>
          <w:lang w:val="mk-MK"/>
        </w:rPr>
        <w:tab/>
      </w:r>
      <w:r w:rsidR="0029019C">
        <w:rPr>
          <w:rFonts w:ascii="Times New Roman" w:hAnsi="Times New Roman" w:cs="Times New Roman"/>
          <w:b/>
          <w:bCs/>
          <w:color w:val="000000"/>
          <w:sz w:val="24"/>
          <w:szCs w:val="24"/>
          <w:lang w:val="mk-MK"/>
        </w:rPr>
        <w:t>ПОДРАЧЈЕ 2 ПОСТИГАЊА НА УЧЕНИЦИТЕ</w:t>
      </w:r>
      <w:r w:rsidRPr="00A5680A">
        <w:rPr>
          <w:rFonts w:ascii="Times New Roman" w:hAnsi="Times New Roman" w:cs="Times New Roman"/>
          <w:b/>
          <w:bCs/>
          <w:color w:val="000000"/>
          <w:sz w:val="24"/>
          <w:szCs w:val="24"/>
          <w:lang w:val="mk-MK"/>
        </w:rPr>
        <w:tab/>
      </w:r>
      <w:r w:rsidRPr="00A5680A">
        <w:rPr>
          <w:rFonts w:ascii="Times New Roman" w:hAnsi="Times New Roman" w:cs="Times New Roman"/>
          <w:b/>
          <w:bCs/>
          <w:color w:val="000000"/>
          <w:sz w:val="24"/>
          <w:szCs w:val="24"/>
          <w:lang w:val="mk-MK"/>
        </w:rPr>
        <w:tab/>
      </w:r>
      <w:r w:rsidRPr="00A5680A">
        <w:rPr>
          <w:rFonts w:ascii="Times New Roman" w:hAnsi="Times New Roman" w:cs="Times New Roman"/>
          <w:b/>
          <w:bCs/>
          <w:sz w:val="24"/>
          <w:szCs w:val="24"/>
          <w:lang w:val="mk-MK"/>
        </w:rPr>
        <w:tab/>
      </w:r>
      <w:r w:rsidRPr="00A5680A">
        <w:rPr>
          <w:rFonts w:ascii="Times New Roman" w:hAnsi="Times New Roman" w:cs="Times New Roman"/>
          <w:b/>
          <w:bCs/>
          <w:sz w:val="24"/>
          <w:szCs w:val="24"/>
          <w:lang w:val="mk-MK"/>
        </w:rPr>
        <w:tab/>
      </w:r>
    </w:p>
    <w:tbl>
      <w:tblPr>
        <w:tblStyle w:val="TableGrid"/>
        <w:tblW w:w="0" w:type="auto"/>
        <w:tblLook w:val="04A0"/>
      </w:tblPr>
      <w:tblGrid>
        <w:gridCol w:w="2988"/>
        <w:gridCol w:w="11229"/>
      </w:tblGrid>
      <w:tr w:rsidR="00162A39" w:rsidTr="000C17DB">
        <w:tc>
          <w:tcPr>
            <w:tcW w:w="14217" w:type="dxa"/>
            <w:gridSpan w:val="2"/>
          </w:tcPr>
          <w:p w:rsidR="00162A39" w:rsidRPr="0029019C" w:rsidRDefault="00162A39" w:rsidP="00162A39">
            <w:pPr>
              <w:snapToGrid w:val="0"/>
              <w:spacing w:before="240" w:after="240"/>
              <w:rPr>
                <w:rFonts w:ascii="Times New Roman" w:hAnsi="Times New Roman" w:cs="Times New Roman"/>
                <w:b/>
                <w:bCs/>
                <w:sz w:val="24"/>
                <w:szCs w:val="24"/>
                <w:lang w:val="mk-MK"/>
              </w:rPr>
            </w:pPr>
            <w:r w:rsidRPr="0029019C">
              <w:rPr>
                <w:rFonts w:ascii="Times New Roman" w:hAnsi="Times New Roman" w:cs="Times New Roman"/>
                <w:b/>
                <w:bCs/>
                <w:sz w:val="24"/>
                <w:szCs w:val="24"/>
                <w:lang w:val="mk-MK"/>
              </w:rPr>
              <w:t xml:space="preserve">2.1 ПОСТИГАЊА НА УЧЕНИЦИТЕ  </w:t>
            </w:r>
          </w:p>
          <w:p w:rsidR="00162A39" w:rsidRPr="0029019C" w:rsidRDefault="00162A39" w:rsidP="00162A39">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постигањата на учениците од различен пол, етничка припадност според наставни предмети, квалификациони периоди и јазикот на наставата</w:t>
            </w:r>
          </w:p>
          <w:p w:rsidR="00162A39" w:rsidRPr="0029019C" w:rsidRDefault="00162A39" w:rsidP="00162A39">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Подобрување на постигањата на учениците од различен пол, етничка припадност и јазик на наставата</w:t>
            </w:r>
          </w:p>
          <w:p w:rsidR="00162A39" w:rsidRPr="0029019C" w:rsidRDefault="00162A39" w:rsidP="00162A39">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Идентификација на учениците со тешкотии во учењето, на надарените ученици преку редовната и дополнителната настава</w:t>
            </w:r>
          </w:p>
          <w:p w:rsidR="00162A39" w:rsidRPr="0029019C" w:rsidRDefault="00162A39" w:rsidP="00162A39">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постигањата на редовните и вонредните ученици при премин од еден во друг циклус и од едно во друго ниво на образование</w:t>
            </w:r>
          </w:p>
          <w:p w:rsidR="00162A39" w:rsidRPr="0029019C" w:rsidRDefault="00162A39" w:rsidP="00162A39">
            <w:pPr>
              <w:pStyle w:val="a"/>
              <w:rPr>
                <w:rFonts w:ascii="Times New Roman" w:hAnsi="Times New Roman" w:cs="Times New Roman"/>
                <w:b/>
                <w:sz w:val="24"/>
                <w:szCs w:val="24"/>
                <w:lang w:val="ru-RU"/>
              </w:rPr>
            </w:pPr>
            <w:r w:rsidRPr="0029019C">
              <w:rPr>
                <w:rFonts w:ascii="Times New Roman" w:hAnsi="Times New Roman" w:cs="Times New Roman"/>
                <w:b/>
                <w:sz w:val="24"/>
                <w:szCs w:val="24"/>
                <w:lang w:val="ru-RU"/>
              </w:rPr>
              <w:t>Следење на хоризонтално и вертикално движење на учениците</w:t>
            </w:r>
          </w:p>
          <w:p w:rsidR="00162A39" w:rsidRDefault="00162A39" w:rsidP="003B4817">
            <w:pPr>
              <w:spacing w:before="240" w:after="240"/>
              <w:rPr>
                <w:rFonts w:ascii="Times New Roman" w:hAnsi="Times New Roman" w:cs="Times New Roman"/>
                <w:b/>
                <w:bCs/>
                <w:sz w:val="24"/>
                <w:szCs w:val="24"/>
                <w:lang w:val="mk-MK"/>
              </w:rPr>
            </w:pPr>
          </w:p>
        </w:tc>
      </w:tr>
      <w:tr w:rsidR="0029019C" w:rsidTr="00162A39">
        <w:tc>
          <w:tcPr>
            <w:tcW w:w="2988" w:type="dxa"/>
          </w:tcPr>
          <w:p w:rsidR="0029019C" w:rsidRPr="00162A39" w:rsidRDefault="00162A39" w:rsidP="003B4817">
            <w:pPr>
              <w:spacing w:before="240" w:after="240"/>
              <w:rPr>
                <w:rFonts w:ascii="Times New Roman" w:hAnsi="Times New Roman" w:cs="Times New Roman"/>
                <w:b/>
                <w:bCs/>
                <w:sz w:val="24"/>
                <w:szCs w:val="24"/>
                <w:lang w:val="mk-MK"/>
              </w:rPr>
            </w:pPr>
            <w:r w:rsidRPr="00162A39">
              <w:rPr>
                <w:rFonts w:ascii="Times New Roman" w:hAnsi="Times New Roman" w:cs="Times New Roman"/>
                <w:b/>
                <w:sz w:val="24"/>
                <w:szCs w:val="24"/>
                <w:lang w:val="mk-MK"/>
              </w:rPr>
              <w:t xml:space="preserve">ИЗВОРИ НА </w:t>
            </w:r>
            <w:r>
              <w:rPr>
                <w:rFonts w:ascii="Times New Roman" w:hAnsi="Times New Roman" w:cs="Times New Roman"/>
                <w:b/>
                <w:sz w:val="24"/>
                <w:szCs w:val="24"/>
                <w:lang w:val="mk-MK"/>
              </w:rPr>
              <w:t>ПОДАТОЦИ</w:t>
            </w:r>
          </w:p>
        </w:tc>
        <w:tc>
          <w:tcPr>
            <w:tcW w:w="11229" w:type="dxa"/>
          </w:tcPr>
          <w:p w:rsidR="0029019C" w:rsidRDefault="00162A39" w:rsidP="003B4817">
            <w:pPr>
              <w:spacing w:before="240" w:after="240"/>
              <w:rPr>
                <w:rFonts w:ascii="Times New Roman" w:hAnsi="Times New Roman" w:cs="Times New Roman"/>
                <w:b/>
                <w:bCs/>
                <w:sz w:val="24"/>
                <w:szCs w:val="24"/>
                <w:lang w:val="mk-MK"/>
              </w:rPr>
            </w:pPr>
            <w:r>
              <w:rPr>
                <w:rFonts w:ascii="Times New Roman" w:hAnsi="Times New Roman" w:cs="Times New Roman"/>
                <w:b/>
                <w:bCs/>
                <w:sz w:val="24"/>
                <w:szCs w:val="24"/>
                <w:lang w:val="mk-MK"/>
              </w:rPr>
              <w:t xml:space="preserve">ДОБИЕНИ ИНФОРМАЦИИ </w:t>
            </w:r>
          </w:p>
        </w:tc>
      </w:tr>
      <w:tr w:rsidR="0029019C" w:rsidTr="00162A39">
        <w:tc>
          <w:tcPr>
            <w:tcW w:w="2988" w:type="dxa"/>
          </w:tcPr>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Училишни програми и извештаи;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Самоевалуација;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162A39" w:rsidRPr="00162A39" w:rsidRDefault="00162A39" w:rsidP="00162A39">
            <w:pPr>
              <w:suppressAutoHyphens w:val="0"/>
              <w:autoSpaceDN w:val="0"/>
              <w:adjustRightInd w:val="0"/>
              <w:rPr>
                <w:rFonts w:ascii="Times New Roman" w:eastAsiaTheme="minorEastAsia" w:hAnsi="Times New Roman" w:cs="Times New Roman"/>
                <w:sz w:val="24"/>
                <w:szCs w:val="24"/>
                <w:lang w:val="en-US" w:eastAsia="en-US"/>
              </w:rPr>
            </w:pPr>
            <w:r w:rsidRPr="00162A39">
              <w:rPr>
                <w:rFonts w:ascii="Times New Roman" w:eastAsiaTheme="minorEastAsia" w:hAnsi="Times New Roman" w:cs="Times New Roman"/>
                <w:sz w:val="24"/>
                <w:szCs w:val="24"/>
                <w:lang w:val="en-US" w:eastAsia="en-US"/>
              </w:rPr>
              <w:t>Записници од стручни органи на училиштето, Училишен одбор, Совет</w:t>
            </w: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на родители;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Извештаи од стручната служба;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Резултати од интерни и екстерни оценувања;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162A39" w:rsidRPr="00162A39" w:rsidRDefault="00162A39" w:rsidP="00162A39">
            <w:pPr>
              <w:suppressAutoHyphens w:val="0"/>
              <w:autoSpaceDN w:val="0"/>
              <w:adjustRightInd w:val="0"/>
              <w:rPr>
                <w:rFonts w:ascii="Times New Roman" w:eastAsiaTheme="minorEastAsia" w:hAnsi="Times New Roman" w:cs="Times New Roman"/>
                <w:sz w:val="24"/>
                <w:szCs w:val="24"/>
                <w:lang w:val="en-US" w:eastAsia="en-US"/>
              </w:rPr>
            </w:pPr>
            <w:r w:rsidRPr="00162A39">
              <w:rPr>
                <w:rFonts w:ascii="Times New Roman" w:eastAsiaTheme="minorEastAsia" w:hAnsi="Times New Roman" w:cs="Times New Roman"/>
                <w:sz w:val="24"/>
                <w:szCs w:val="24"/>
                <w:lang w:val="en-US" w:eastAsia="en-US"/>
              </w:rPr>
              <w:t>Споредбени</w:t>
            </w:r>
            <w:r w:rsidR="000C22A4">
              <w:rPr>
                <w:rFonts w:ascii="Times New Roman" w:eastAsiaTheme="minorEastAsia" w:hAnsi="Times New Roman" w:cs="Times New Roman"/>
                <w:sz w:val="24"/>
                <w:szCs w:val="24"/>
                <w:lang w:val="mk-MK" w:eastAsia="en-US"/>
              </w:rPr>
              <w:t xml:space="preserve"> а</w:t>
            </w:r>
            <w:r w:rsidRPr="00162A39">
              <w:rPr>
                <w:rFonts w:ascii="Times New Roman" w:eastAsiaTheme="minorEastAsia" w:hAnsi="Times New Roman" w:cs="Times New Roman"/>
                <w:sz w:val="24"/>
                <w:szCs w:val="24"/>
                <w:lang w:val="en-US" w:eastAsia="en-US"/>
              </w:rPr>
              <w:t>нализи на успехот;</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en-US" w:eastAsia="en-US"/>
              </w:rPr>
              <w:t>Анкети</w:t>
            </w:r>
            <w:r w:rsidR="00162A39" w:rsidRPr="00162A39">
              <w:rPr>
                <w:rFonts w:ascii="Times New Roman" w:eastAsiaTheme="minorEastAsia" w:hAnsi="Times New Roman" w:cs="Times New Roman"/>
                <w:sz w:val="24"/>
                <w:szCs w:val="24"/>
                <w:lang w:val="en-US" w:eastAsia="en-US"/>
              </w:rPr>
              <w:t xml:space="preserve"> со наставниците, родителите и учениците;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 xml:space="preserve">Увид на час од страна на инспекцискиот тим;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0C22A4" w:rsidRDefault="00162A39"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eastAsiaTheme="minorEastAsia" w:hAnsi="Times New Roman" w:cs="Times New Roman"/>
                <w:sz w:val="24"/>
                <w:szCs w:val="24"/>
                <w:lang w:val="en-US" w:eastAsia="en-US"/>
              </w:rPr>
              <w:t>Досиеја на</w:t>
            </w:r>
            <w:r>
              <w:rPr>
                <w:rFonts w:ascii="Times New Roman" w:eastAsiaTheme="minorEastAsia" w:hAnsi="Times New Roman" w:cs="Times New Roman"/>
                <w:sz w:val="24"/>
                <w:szCs w:val="24"/>
                <w:lang w:val="mk-MK" w:eastAsia="en-US"/>
              </w:rPr>
              <w:t xml:space="preserve"> </w:t>
            </w:r>
            <w:r w:rsidRPr="00162A39">
              <w:rPr>
                <w:rFonts w:ascii="Times New Roman" w:eastAsiaTheme="minorEastAsia" w:hAnsi="Times New Roman" w:cs="Times New Roman"/>
                <w:sz w:val="24"/>
                <w:szCs w:val="24"/>
                <w:lang w:val="en-US" w:eastAsia="en-US"/>
              </w:rPr>
              <w:t xml:space="preserve">ученици; </w:t>
            </w:r>
          </w:p>
          <w:p w:rsid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p w:rsidR="0029019C" w:rsidRDefault="00162A39" w:rsidP="00162A39">
            <w:pPr>
              <w:suppressAutoHyphens w:val="0"/>
              <w:autoSpaceDN w:val="0"/>
              <w:adjustRightInd w:val="0"/>
              <w:rPr>
                <w:rFonts w:ascii="ArialMT" w:eastAsiaTheme="minorEastAsia" w:hAnsi="ArialMT" w:cs="ArialMT"/>
                <w:sz w:val="18"/>
                <w:szCs w:val="18"/>
                <w:lang w:val="mk-MK" w:eastAsia="en-US"/>
              </w:rPr>
            </w:pPr>
            <w:r w:rsidRPr="00162A39">
              <w:rPr>
                <w:rFonts w:ascii="Times New Roman" w:eastAsiaTheme="minorEastAsia" w:hAnsi="Times New Roman" w:cs="Times New Roman"/>
                <w:sz w:val="24"/>
                <w:szCs w:val="24"/>
                <w:lang w:val="en-US" w:eastAsia="en-US"/>
              </w:rPr>
              <w:t>Програма за дополнителна и додатна настава</w:t>
            </w:r>
            <w:r>
              <w:rPr>
                <w:rFonts w:ascii="ArialMT" w:eastAsiaTheme="minorEastAsia" w:hAnsi="ArialMT" w:cs="ArialMT"/>
                <w:sz w:val="18"/>
                <w:szCs w:val="18"/>
                <w:lang w:val="en-US" w:eastAsia="en-US"/>
              </w:rPr>
              <w:t>;</w:t>
            </w:r>
          </w:p>
          <w:p w:rsidR="000C22A4" w:rsidRPr="000C22A4" w:rsidRDefault="000C22A4" w:rsidP="00162A39">
            <w:pPr>
              <w:suppressAutoHyphens w:val="0"/>
              <w:autoSpaceDN w:val="0"/>
              <w:adjustRightInd w:val="0"/>
              <w:rPr>
                <w:rFonts w:ascii="Times New Roman" w:eastAsiaTheme="minorEastAsia" w:hAnsi="Times New Roman" w:cs="Times New Roman"/>
                <w:sz w:val="24"/>
                <w:szCs w:val="24"/>
                <w:lang w:val="mk-MK" w:eastAsia="en-US"/>
              </w:rPr>
            </w:pPr>
          </w:p>
        </w:tc>
        <w:tc>
          <w:tcPr>
            <w:tcW w:w="11229" w:type="dxa"/>
          </w:tcPr>
          <w:p w:rsidR="00852978" w:rsidRDefault="00B6634D" w:rsidP="00852978">
            <w:pPr>
              <w:snapToGrid w:val="0"/>
              <w:jc w:val="both"/>
              <w:rPr>
                <w:rFonts w:ascii="Times New Roman" w:hAnsi="Times New Roman" w:cs="Times New Roman"/>
                <w:sz w:val="24"/>
                <w:szCs w:val="24"/>
                <w:lang w:val="ru-RU"/>
              </w:rPr>
            </w:pPr>
            <w:r>
              <w:rPr>
                <w:rFonts w:ascii="Times New Roman" w:eastAsiaTheme="minorEastAsia" w:hAnsi="Times New Roman" w:cs="Times New Roman"/>
                <w:sz w:val="24"/>
                <w:szCs w:val="24"/>
                <w:lang w:val="mk-MK" w:eastAsia="en-US"/>
              </w:rPr>
              <w:t>Споредбените анализи за постигањата на учениците по однос на неколкуте варијабли – пол, етничка припадност и социјална структура редовно се изработуваат од страна на одго</w:t>
            </w:r>
            <w:r w:rsidR="002F2F08">
              <w:rPr>
                <w:rFonts w:ascii="Times New Roman" w:eastAsiaTheme="minorEastAsia" w:hAnsi="Times New Roman" w:cs="Times New Roman"/>
                <w:sz w:val="24"/>
                <w:szCs w:val="24"/>
                <w:lang w:val="mk-MK" w:eastAsia="en-US"/>
              </w:rPr>
              <w:t>ворните тимови, а исто така се прават анализи и по квалификациони периоди, наставни предмети и наставен јазик ( ние сме двојазично улилиште со низок процент на ученици кои наставата ја следат на турски наставен јазик )</w:t>
            </w:r>
            <w:r>
              <w:rPr>
                <w:rFonts w:ascii="Times New Roman" w:eastAsiaTheme="minorEastAsia" w:hAnsi="Times New Roman" w:cs="Times New Roman"/>
                <w:sz w:val="24"/>
                <w:szCs w:val="24"/>
                <w:lang w:val="mk-MK" w:eastAsia="en-US"/>
              </w:rPr>
              <w:t xml:space="preserve"> </w:t>
            </w:r>
            <w:r w:rsidR="002F2F08">
              <w:rPr>
                <w:rFonts w:ascii="Times New Roman" w:eastAsiaTheme="minorEastAsia" w:hAnsi="Times New Roman" w:cs="Times New Roman"/>
                <w:sz w:val="24"/>
                <w:szCs w:val="24"/>
                <w:lang w:val="mk-MK" w:eastAsia="en-US"/>
              </w:rPr>
              <w:t xml:space="preserve">Овие податоци се користат  најмногу при планирањето на активности  кои се во насока на подобрување на постигнувањата на учениците и пружањето помош и поддршка на ранливите категории ученици, со оглед на фактот што во училиштето се  </w:t>
            </w:r>
            <w:r w:rsidR="00162A39" w:rsidRPr="00BB5B41">
              <w:rPr>
                <w:rFonts w:ascii="Times New Roman" w:eastAsiaTheme="minorEastAsia" w:hAnsi="Times New Roman" w:cs="Times New Roman"/>
                <w:sz w:val="24"/>
                <w:szCs w:val="24"/>
                <w:lang w:val="en-US" w:eastAsia="en-US"/>
              </w:rPr>
              <w:t>промовира уверување дека постигањата на сите ученици може да се подобрат</w:t>
            </w:r>
            <w:r w:rsidR="002F2F08">
              <w:rPr>
                <w:rFonts w:ascii="Times New Roman" w:eastAsiaTheme="minorEastAsia" w:hAnsi="Times New Roman" w:cs="Times New Roman"/>
                <w:sz w:val="24"/>
                <w:szCs w:val="24"/>
                <w:lang w:val="mk-MK" w:eastAsia="en-US"/>
              </w:rPr>
              <w:t>.</w:t>
            </w:r>
            <w:r w:rsidR="00880C9D">
              <w:rPr>
                <w:rFonts w:ascii="Times New Roman" w:hAnsi="Times New Roman" w:cs="Times New Roman"/>
                <w:sz w:val="24"/>
                <w:szCs w:val="24"/>
                <w:lang w:val="mk-MK"/>
              </w:rPr>
              <w:t xml:space="preserve"> </w:t>
            </w:r>
            <w:r w:rsidR="0017496F">
              <w:rPr>
                <w:rFonts w:ascii="Times New Roman" w:hAnsi="Times New Roman" w:cs="Times New Roman"/>
                <w:sz w:val="24"/>
                <w:szCs w:val="24"/>
                <w:lang w:val="mk-MK"/>
              </w:rPr>
              <w:t xml:space="preserve">Посебно внимание им се посветува на учениците од ранливите категории, при што акцентот е ставен на зголемување на соработката со родителите, поточно подигнување на нивната свест за значењето на образованието, што би предизвикало позитивни промени и кај нивните деца – наши ученици. </w:t>
            </w:r>
            <w:r w:rsidR="00880C9D">
              <w:rPr>
                <w:rFonts w:ascii="Times New Roman" w:hAnsi="Times New Roman" w:cs="Times New Roman"/>
                <w:sz w:val="24"/>
                <w:szCs w:val="24"/>
                <w:lang w:val="mk-MK"/>
              </w:rPr>
              <w:t>Наставниците во текот на реализацијата на наставната материја користат најразлични видови методи за постојана проверка на постигањата на учениците. Тоа се полугодишни и годишни  тестови на знаења, тестови на крајот на една наставна целина и наставни ливчиња, самооценување, а изготвуваат и квизови за одделенски и меѓуодделенски натпревари, досиеја на учениците итн. Добиените резултати од овие методи на проверка го утврдуваат степенот на постигањата на учениците. Постигањата на учениците исто така се следат и преку постојаноста во пишувањето домашни задачи и преку ученички изработки (изработка на проекти, ѕидни весници, реферати и изработки од предметите за усовршување на вештините).</w:t>
            </w:r>
            <w:r w:rsidR="00852978">
              <w:rPr>
                <w:rFonts w:ascii="Times New Roman" w:hAnsi="Times New Roman" w:cs="Times New Roman"/>
                <w:sz w:val="24"/>
                <w:szCs w:val="24"/>
                <w:lang w:val="mk-MK"/>
              </w:rPr>
              <w:t xml:space="preserve"> </w:t>
            </w:r>
            <w:r w:rsidR="00D149B6">
              <w:rPr>
                <w:rFonts w:ascii="Times New Roman" w:hAnsi="Times New Roman" w:cs="Times New Roman"/>
                <w:sz w:val="24"/>
                <w:szCs w:val="24"/>
                <w:lang w:val="mk-MK"/>
              </w:rPr>
              <w:t xml:space="preserve">Поголемиот број наставници </w:t>
            </w:r>
            <w:r w:rsidR="00852978">
              <w:rPr>
                <w:rFonts w:ascii="Times New Roman" w:hAnsi="Times New Roman" w:cs="Times New Roman"/>
                <w:sz w:val="24"/>
                <w:szCs w:val="24"/>
                <w:lang w:val="mk-MK"/>
              </w:rPr>
              <w:t xml:space="preserve"> поседува</w:t>
            </w:r>
            <w:r w:rsidR="00D149B6">
              <w:rPr>
                <w:rFonts w:ascii="Times New Roman" w:hAnsi="Times New Roman" w:cs="Times New Roman"/>
                <w:sz w:val="24"/>
                <w:szCs w:val="24"/>
                <w:lang w:val="mk-MK"/>
              </w:rPr>
              <w:t>ат</w:t>
            </w:r>
            <w:r w:rsidR="00852978">
              <w:rPr>
                <w:rFonts w:ascii="Times New Roman" w:hAnsi="Times New Roman" w:cs="Times New Roman"/>
                <w:sz w:val="24"/>
                <w:szCs w:val="24"/>
                <w:lang w:val="mk-MK"/>
              </w:rPr>
              <w:t xml:space="preserve"> уредни белешки за сите активности на учениците кои се заведуваат во досиејата на учениците кои поголемиот број од наставниците ги водат за секој ученик посебно. Во ученичките досиеја се бележи нивото на усвоеност на знаењата на учениците по одделни теми или наставни единици, што придонесува за континуирано следење на постигањата на учениците. </w:t>
            </w:r>
            <w:r w:rsidR="00852978">
              <w:rPr>
                <w:rFonts w:ascii="Times New Roman" w:hAnsi="Times New Roman" w:cs="Times New Roman"/>
                <w:sz w:val="24"/>
                <w:szCs w:val="24"/>
                <w:lang w:val="ru-RU"/>
              </w:rPr>
              <w:t>Освен ученичките досиеја, постигањата на учениците се евидентираат со употреба на чек листи, евидентни листови, годишни и полугодишни извештаи, главни книги, одделенски дневници.</w:t>
            </w:r>
          </w:p>
          <w:p w:rsidR="00162A39" w:rsidRPr="00BB5B41" w:rsidRDefault="002F2F08" w:rsidP="0054594C">
            <w:pPr>
              <w:suppressAutoHyphens w:val="0"/>
              <w:autoSpaceDN w:val="0"/>
              <w:adjustRightInd w:val="0"/>
              <w:jc w:val="both"/>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 xml:space="preserve">Во годишните програми на училиштето </w:t>
            </w:r>
            <w:r w:rsidR="00D91440">
              <w:rPr>
                <w:rFonts w:ascii="Times New Roman" w:eastAsiaTheme="minorEastAsia" w:hAnsi="Times New Roman" w:cs="Times New Roman"/>
                <w:sz w:val="24"/>
                <w:szCs w:val="24"/>
                <w:lang w:val="mk-MK" w:eastAsia="en-US"/>
              </w:rPr>
              <w:t xml:space="preserve">се содржат инструменти за </w:t>
            </w:r>
            <w:r w:rsidR="00162A39" w:rsidRPr="00BB5B41">
              <w:rPr>
                <w:rFonts w:ascii="Times New Roman" w:eastAsiaTheme="minorEastAsia" w:hAnsi="Times New Roman" w:cs="Times New Roman"/>
                <w:sz w:val="24"/>
                <w:szCs w:val="24"/>
                <w:lang w:val="en-US" w:eastAsia="en-US"/>
              </w:rPr>
              <w:t>идентификација на учениците кои имаат тешкотии во учењето, надарените ученици, како</w:t>
            </w:r>
            <w:r w:rsidR="00BB5B41">
              <w:rPr>
                <w:rFonts w:ascii="Times New Roman" w:eastAsiaTheme="minorEastAsia" w:hAnsi="Times New Roman" w:cs="Times New Roman"/>
                <w:sz w:val="24"/>
                <w:szCs w:val="24"/>
                <w:lang w:val="mk-MK" w:eastAsia="en-US"/>
              </w:rPr>
              <w:t xml:space="preserve"> </w:t>
            </w:r>
            <w:r w:rsidR="00162A39" w:rsidRPr="00BB5B41">
              <w:rPr>
                <w:rFonts w:ascii="Times New Roman" w:eastAsiaTheme="minorEastAsia" w:hAnsi="Times New Roman" w:cs="Times New Roman"/>
                <w:sz w:val="24"/>
                <w:szCs w:val="24"/>
                <w:lang w:val="en-US" w:eastAsia="en-US"/>
              </w:rPr>
              <w:t>и на учениците со посебни образовни потреби</w:t>
            </w:r>
            <w:r w:rsidR="00D91440">
              <w:rPr>
                <w:rFonts w:ascii="Times New Roman" w:eastAsiaTheme="minorEastAsia" w:hAnsi="Times New Roman" w:cs="Times New Roman"/>
                <w:sz w:val="24"/>
                <w:szCs w:val="24"/>
                <w:lang w:val="mk-MK" w:eastAsia="en-US"/>
              </w:rPr>
              <w:t xml:space="preserve">, а исто така изработени се и програми за работа и следење на овие групи ученици од страна на наставниците и стручните служби. </w:t>
            </w:r>
            <w:r w:rsidR="000C17DB">
              <w:rPr>
                <w:rFonts w:ascii="Times New Roman" w:eastAsiaTheme="minorEastAsia" w:hAnsi="Times New Roman" w:cs="Times New Roman"/>
                <w:sz w:val="24"/>
                <w:szCs w:val="24"/>
                <w:lang w:val="mk-MK" w:eastAsia="en-US"/>
              </w:rPr>
              <w:t>Како потешкотија при работата со овие групи на ученици се јавува недоволната обученост на наставниот кадар и некомплетноста на стручните служби (нема дефектолог ).</w:t>
            </w:r>
            <w:r w:rsidR="00162A39" w:rsidRPr="00BB5B41">
              <w:rPr>
                <w:rFonts w:ascii="Times New Roman" w:eastAsiaTheme="minorEastAsia" w:hAnsi="Times New Roman" w:cs="Times New Roman"/>
                <w:sz w:val="24"/>
                <w:szCs w:val="24"/>
                <w:lang w:val="en-US" w:eastAsia="en-US"/>
              </w:rPr>
              <w:t xml:space="preserve"> Најголемиот број наставници им обезбедуваат поддршка во редовната настава на учениците кои имаат тешкотии во</w:t>
            </w:r>
            <w:r w:rsidR="00BB5B41">
              <w:rPr>
                <w:rFonts w:ascii="Times New Roman" w:eastAsiaTheme="minorEastAsia" w:hAnsi="Times New Roman" w:cs="Times New Roman"/>
                <w:sz w:val="24"/>
                <w:szCs w:val="24"/>
                <w:lang w:val="mk-MK" w:eastAsia="en-US"/>
              </w:rPr>
              <w:t xml:space="preserve"> </w:t>
            </w:r>
            <w:r w:rsidR="00162A39" w:rsidRPr="00BB5B41">
              <w:rPr>
                <w:rFonts w:ascii="Times New Roman" w:eastAsiaTheme="minorEastAsia" w:hAnsi="Times New Roman" w:cs="Times New Roman"/>
                <w:sz w:val="24"/>
                <w:szCs w:val="24"/>
                <w:lang w:val="en-US" w:eastAsia="en-US"/>
              </w:rPr>
              <w:t>учењето, на учениците со посебни образовни потреби, како и на надарените ученици, избирајќи активности</w:t>
            </w:r>
            <w:r w:rsidR="00BB5B41">
              <w:rPr>
                <w:rFonts w:ascii="Times New Roman" w:eastAsiaTheme="minorEastAsia" w:hAnsi="Times New Roman" w:cs="Times New Roman"/>
                <w:sz w:val="24"/>
                <w:szCs w:val="24"/>
                <w:lang w:val="mk-MK" w:eastAsia="en-US"/>
              </w:rPr>
              <w:t xml:space="preserve"> </w:t>
            </w:r>
            <w:r w:rsidR="00162A39" w:rsidRPr="00BB5B41">
              <w:rPr>
                <w:rFonts w:ascii="Times New Roman" w:eastAsiaTheme="minorEastAsia" w:hAnsi="Times New Roman" w:cs="Times New Roman"/>
                <w:sz w:val="24"/>
                <w:szCs w:val="24"/>
                <w:lang w:val="en-US" w:eastAsia="en-US"/>
              </w:rPr>
              <w:t>соодветни на нивните можности и потреби.</w:t>
            </w:r>
            <w:r w:rsidR="00D149B6">
              <w:rPr>
                <w:rFonts w:ascii="Times New Roman" w:eastAsiaTheme="minorEastAsia" w:hAnsi="Times New Roman" w:cs="Times New Roman"/>
                <w:sz w:val="24"/>
                <w:szCs w:val="24"/>
                <w:lang w:val="mk-MK" w:eastAsia="en-US"/>
              </w:rPr>
              <w:t xml:space="preserve"> </w:t>
            </w:r>
            <w:r w:rsidR="00D91440">
              <w:rPr>
                <w:rFonts w:ascii="Times New Roman" w:eastAsiaTheme="minorEastAsia" w:hAnsi="Times New Roman" w:cs="Times New Roman"/>
                <w:sz w:val="24"/>
                <w:szCs w:val="24"/>
                <w:lang w:val="mk-MK" w:eastAsia="en-US"/>
              </w:rPr>
              <w:t xml:space="preserve">Навреме се изготвуваат програмите за </w:t>
            </w:r>
            <w:r w:rsidR="00162A39" w:rsidRPr="00BB5B41">
              <w:rPr>
                <w:rFonts w:ascii="Times New Roman" w:eastAsiaTheme="minorEastAsia" w:hAnsi="Times New Roman" w:cs="Times New Roman"/>
                <w:sz w:val="24"/>
                <w:szCs w:val="24"/>
                <w:lang w:val="en-US" w:eastAsia="en-US"/>
              </w:rPr>
              <w:t xml:space="preserve"> </w:t>
            </w:r>
            <w:r w:rsidR="00D91440">
              <w:rPr>
                <w:rFonts w:ascii="Times New Roman" w:eastAsiaTheme="minorEastAsia" w:hAnsi="Times New Roman" w:cs="Times New Roman"/>
                <w:sz w:val="24"/>
                <w:szCs w:val="24"/>
                <w:lang w:val="mk-MK" w:eastAsia="en-US"/>
              </w:rPr>
              <w:t>додатна и дополнителна настава</w:t>
            </w:r>
            <w:r w:rsidR="000C17DB">
              <w:rPr>
                <w:rFonts w:ascii="Times New Roman" w:eastAsiaTheme="minorEastAsia" w:hAnsi="Times New Roman" w:cs="Times New Roman"/>
                <w:sz w:val="24"/>
                <w:szCs w:val="24"/>
                <w:lang w:val="mk-MK" w:eastAsia="en-US"/>
              </w:rPr>
              <w:t xml:space="preserve"> по сите наставни предмети</w:t>
            </w:r>
            <w:r w:rsidR="00D91440">
              <w:rPr>
                <w:rFonts w:ascii="Times New Roman" w:eastAsiaTheme="minorEastAsia" w:hAnsi="Times New Roman" w:cs="Times New Roman"/>
                <w:sz w:val="24"/>
                <w:szCs w:val="24"/>
                <w:lang w:val="mk-MK" w:eastAsia="en-US"/>
              </w:rPr>
              <w:t xml:space="preserve">; овие часови се одржуваат двапати неделно </w:t>
            </w:r>
            <w:r w:rsidR="00162A39" w:rsidRPr="00BB5B41">
              <w:rPr>
                <w:rFonts w:ascii="Times New Roman" w:eastAsiaTheme="minorEastAsia" w:hAnsi="Times New Roman" w:cs="Times New Roman"/>
                <w:sz w:val="24"/>
                <w:szCs w:val="24"/>
                <w:lang w:val="en-US" w:eastAsia="en-US"/>
              </w:rPr>
              <w:t>по сите предмети за кои учениците пројавуваат тешкотии во учењето</w:t>
            </w:r>
            <w:r w:rsidR="00D91440">
              <w:rPr>
                <w:rFonts w:ascii="Times New Roman" w:eastAsiaTheme="minorEastAsia" w:hAnsi="Times New Roman" w:cs="Times New Roman"/>
                <w:sz w:val="24"/>
                <w:szCs w:val="24"/>
                <w:lang w:val="mk-MK" w:eastAsia="en-US"/>
              </w:rPr>
              <w:t>,т.е.</w:t>
            </w:r>
            <w:r w:rsidR="00162A39" w:rsidRPr="00BB5B41">
              <w:rPr>
                <w:rFonts w:ascii="Times New Roman" w:eastAsiaTheme="minorEastAsia" w:hAnsi="Times New Roman" w:cs="Times New Roman"/>
                <w:sz w:val="24"/>
                <w:szCs w:val="24"/>
                <w:lang w:val="en-US" w:eastAsia="en-US"/>
              </w:rPr>
              <w:t>за учениците кои</w:t>
            </w:r>
            <w:r w:rsidR="00BB5B41">
              <w:rPr>
                <w:rFonts w:ascii="Times New Roman" w:eastAsiaTheme="minorEastAsia" w:hAnsi="Times New Roman" w:cs="Times New Roman"/>
                <w:sz w:val="24"/>
                <w:szCs w:val="24"/>
                <w:lang w:val="mk-MK" w:eastAsia="en-US"/>
              </w:rPr>
              <w:t xml:space="preserve"> </w:t>
            </w:r>
            <w:r w:rsidR="00162A39" w:rsidRPr="00BB5B41">
              <w:rPr>
                <w:rFonts w:ascii="Times New Roman" w:eastAsiaTheme="minorEastAsia" w:hAnsi="Times New Roman" w:cs="Times New Roman"/>
                <w:sz w:val="24"/>
                <w:szCs w:val="24"/>
                <w:lang w:val="en-US" w:eastAsia="en-US"/>
              </w:rPr>
              <w:t>покажуваат значителни резултати во определени области.</w:t>
            </w:r>
            <w:r w:rsidR="00880C9D">
              <w:rPr>
                <w:rFonts w:ascii="Times New Roman" w:hAnsi="Times New Roman" w:cs="Times New Roman"/>
                <w:sz w:val="24"/>
                <w:szCs w:val="24"/>
                <w:lang w:val="mk-MK"/>
              </w:rPr>
              <w:t xml:space="preserve"> </w:t>
            </w:r>
            <w:r w:rsidR="00312A19">
              <w:rPr>
                <w:rFonts w:ascii="Times New Roman" w:hAnsi="Times New Roman" w:cs="Times New Roman"/>
                <w:sz w:val="24"/>
                <w:szCs w:val="24"/>
                <w:lang w:val="mk-MK"/>
              </w:rPr>
              <w:t xml:space="preserve">Во училиштето се води евиденција за учеството и постигањата на учениците на натпревари и конкурси, а и самото училиште распишува конкурси и доделува награди ( </w:t>
            </w:r>
            <w:r w:rsidR="00312A19">
              <w:rPr>
                <w:rFonts w:ascii="Times New Roman" w:hAnsi="Times New Roman" w:cs="Times New Roman"/>
                <w:sz w:val="24"/>
                <w:szCs w:val="24"/>
                <w:lang w:val="mk-MK"/>
              </w:rPr>
              <w:lastRenderedPageBreak/>
              <w:t xml:space="preserve">патронен празник, општинската манифестација Св. Трифун, </w:t>
            </w:r>
            <w:r w:rsidR="00BD42ED">
              <w:rPr>
                <w:rFonts w:ascii="Times New Roman" w:hAnsi="Times New Roman" w:cs="Times New Roman"/>
                <w:sz w:val="24"/>
                <w:szCs w:val="24"/>
                <w:lang w:val="mk-MK"/>
              </w:rPr>
              <w:t xml:space="preserve">и сл. ). </w:t>
            </w:r>
            <w:r w:rsidR="00880C9D">
              <w:rPr>
                <w:rFonts w:ascii="Times New Roman" w:hAnsi="Times New Roman" w:cs="Times New Roman"/>
                <w:sz w:val="24"/>
                <w:szCs w:val="24"/>
                <w:lang w:val="mk-MK"/>
              </w:rPr>
              <w:t>Во годишната програма на училиштето исто така се планирани и екскурзии од наставно-научен карактер, со цел дополнување на знаењата на учениците и подобрување на нивните постигнувања.</w:t>
            </w:r>
          </w:p>
          <w:p w:rsidR="0029019C" w:rsidRDefault="00162A39" w:rsidP="0054594C">
            <w:pPr>
              <w:suppressAutoHyphens w:val="0"/>
              <w:autoSpaceDN w:val="0"/>
              <w:adjustRightInd w:val="0"/>
              <w:jc w:val="both"/>
              <w:rPr>
                <w:rFonts w:ascii="Times New Roman" w:eastAsiaTheme="minorEastAsia" w:hAnsi="Times New Roman" w:cs="Times New Roman"/>
                <w:sz w:val="24"/>
                <w:szCs w:val="24"/>
                <w:lang w:val="mk-MK" w:eastAsia="en-US"/>
              </w:rPr>
            </w:pPr>
            <w:r w:rsidRPr="00BB5B41">
              <w:rPr>
                <w:rFonts w:ascii="Times New Roman" w:eastAsiaTheme="minorEastAsia" w:hAnsi="Times New Roman" w:cs="Times New Roman"/>
                <w:sz w:val="24"/>
                <w:szCs w:val="24"/>
                <w:lang w:val="en-US" w:eastAsia="en-US"/>
              </w:rPr>
              <w:t>Училиштето континуирано ги следи постигањата на учениците при премин од еден во друг циклус и по завршување</w:t>
            </w:r>
            <w:r w:rsidR="00BB5B41">
              <w:rPr>
                <w:rFonts w:ascii="Times New Roman" w:eastAsiaTheme="minorEastAsia" w:hAnsi="Times New Roman" w:cs="Times New Roman"/>
                <w:sz w:val="24"/>
                <w:szCs w:val="24"/>
                <w:lang w:val="mk-MK" w:eastAsia="en-US"/>
              </w:rPr>
              <w:t xml:space="preserve"> </w:t>
            </w:r>
            <w:r w:rsidRPr="00BB5B41">
              <w:rPr>
                <w:rFonts w:ascii="Times New Roman" w:eastAsiaTheme="minorEastAsia" w:hAnsi="Times New Roman" w:cs="Times New Roman"/>
                <w:sz w:val="24"/>
                <w:szCs w:val="24"/>
                <w:lang w:val="en-US" w:eastAsia="en-US"/>
              </w:rPr>
              <w:t>на основното образование. Доколку се јават разлики во постигањата при премин од еден во друг циклус</w:t>
            </w:r>
            <w:r w:rsidR="00BB5B41">
              <w:rPr>
                <w:rFonts w:ascii="Times New Roman" w:eastAsiaTheme="minorEastAsia" w:hAnsi="Times New Roman" w:cs="Times New Roman"/>
                <w:sz w:val="24"/>
                <w:szCs w:val="24"/>
                <w:lang w:val="en-US" w:eastAsia="en-US"/>
              </w:rPr>
              <w:t>,</w:t>
            </w:r>
            <w:r w:rsidR="00BB5B41">
              <w:rPr>
                <w:rFonts w:ascii="Times New Roman" w:eastAsiaTheme="minorEastAsia" w:hAnsi="Times New Roman" w:cs="Times New Roman"/>
                <w:sz w:val="24"/>
                <w:szCs w:val="24"/>
                <w:lang w:val="mk-MK" w:eastAsia="en-US"/>
              </w:rPr>
              <w:t xml:space="preserve"> </w:t>
            </w:r>
            <w:r w:rsidR="00DF7F92">
              <w:rPr>
                <w:rFonts w:ascii="Times New Roman" w:eastAsiaTheme="minorEastAsia" w:hAnsi="Times New Roman" w:cs="Times New Roman"/>
                <w:sz w:val="24"/>
                <w:szCs w:val="24"/>
                <w:lang w:val="mk-MK" w:eastAsia="en-US"/>
              </w:rPr>
              <w:t xml:space="preserve">се </w:t>
            </w:r>
            <w:r w:rsidRPr="00BB5B41">
              <w:rPr>
                <w:rFonts w:ascii="Times New Roman" w:eastAsiaTheme="minorEastAsia" w:hAnsi="Times New Roman" w:cs="Times New Roman"/>
                <w:sz w:val="24"/>
                <w:szCs w:val="24"/>
                <w:lang w:val="en-US" w:eastAsia="en-US"/>
              </w:rPr>
              <w:t>анализира</w:t>
            </w:r>
            <w:r w:rsidR="00DF7F92">
              <w:rPr>
                <w:rFonts w:ascii="Times New Roman" w:eastAsiaTheme="minorEastAsia" w:hAnsi="Times New Roman" w:cs="Times New Roman"/>
                <w:sz w:val="24"/>
                <w:szCs w:val="24"/>
                <w:lang w:val="mk-MK" w:eastAsia="en-US"/>
              </w:rPr>
              <w:t xml:space="preserve">ат </w:t>
            </w:r>
            <w:r w:rsidRPr="00BB5B41">
              <w:rPr>
                <w:rFonts w:ascii="Times New Roman" w:eastAsiaTheme="minorEastAsia" w:hAnsi="Times New Roman" w:cs="Times New Roman"/>
                <w:sz w:val="24"/>
                <w:szCs w:val="24"/>
                <w:lang w:val="en-US" w:eastAsia="en-US"/>
              </w:rPr>
              <w:t xml:space="preserve"> причините за ваквата појава и </w:t>
            </w:r>
            <w:r w:rsidR="00DF7F92">
              <w:rPr>
                <w:rFonts w:ascii="Times New Roman" w:eastAsiaTheme="minorEastAsia" w:hAnsi="Times New Roman" w:cs="Times New Roman"/>
                <w:sz w:val="24"/>
                <w:szCs w:val="24"/>
                <w:lang w:val="mk-MK" w:eastAsia="en-US"/>
              </w:rPr>
              <w:t xml:space="preserve">се </w:t>
            </w:r>
            <w:r w:rsidRPr="00BB5B41">
              <w:rPr>
                <w:rFonts w:ascii="Times New Roman" w:eastAsiaTheme="minorEastAsia" w:hAnsi="Times New Roman" w:cs="Times New Roman"/>
                <w:sz w:val="24"/>
                <w:szCs w:val="24"/>
                <w:lang w:val="en-US" w:eastAsia="en-US"/>
              </w:rPr>
              <w:t>презема</w:t>
            </w:r>
            <w:r w:rsidR="00DF7F92">
              <w:rPr>
                <w:rFonts w:ascii="Times New Roman" w:eastAsiaTheme="minorEastAsia" w:hAnsi="Times New Roman" w:cs="Times New Roman"/>
                <w:sz w:val="24"/>
                <w:szCs w:val="24"/>
                <w:lang w:val="mk-MK" w:eastAsia="en-US"/>
              </w:rPr>
              <w:t>ат</w:t>
            </w:r>
            <w:r w:rsidRPr="00BB5B41">
              <w:rPr>
                <w:rFonts w:ascii="Times New Roman" w:eastAsiaTheme="minorEastAsia" w:hAnsi="Times New Roman" w:cs="Times New Roman"/>
                <w:sz w:val="24"/>
                <w:szCs w:val="24"/>
                <w:lang w:val="en-US" w:eastAsia="en-US"/>
              </w:rPr>
              <w:t xml:space="preserve"> активности за нејзино надминување</w:t>
            </w:r>
            <w:r w:rsidR="00BB5B41">
              <w:rPr>
                <w:rFonts w:ascii="Times New Roman" w:eastAsiaTheme="minorEastAsia" w:hAnsi="Times New Roman" w:cs="Times New Roman"/>
                <w:sz w:val="24"/>
                <w:szCs w:val="24"/>
                <w:lang w:val="mk-MK" w:eastAsia="en-US"/>
              </w:rPr>
              <w:t>.</w:t>
            </w:r>
          </w:p>
          <w:p w:rsidR="00BD42ED" w:rsidRDefault="00BD42ED" w:rsidP="0054594C">
            <w:pPr>
              <w:suppressAutoHyphens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mk-MK"/>
              </w:rPr>
              <w:t>Според Статутот на училиштето, постои процедура, според која учениците кои повторуваат или не се задоволни од постигнатиот успех, им се овозможува во одреден законски временски рок да поднесат жалба, односно приговор до Одделенскиот Совет. Советот ја разгледува истата и во одреден рок му дава соодветна повратна информација на ученикот. Во овој период ( 2013 – 2015год. ) нема поднесено приговори по однос на успехот до Одделенскиот совет.</w:t>
            </w:r>
          </w:p>
          <w:p w:rsidR="00BA326C" w:rsidRPr="00BA326C" w:rsidRDefault="00BA326C" w:rsidP="0054594C">
            <w:pPr>
              <w:suppressAutoHyphens w:val="0"/>
              <w:autoSpaceDN w:val="0"/>
              <w:adjustRightInd w:val="0"/>
              <w:jc w:val="both"/>
              <w:rPr>
                <w:rFonts w:ascii="Times New Roman" w:eastAsiaTheme="minorEastAsia" w:hAnsi="Times New Roman" w:cs="Times New Roman"/>
                <w:sz w:val="24"/>
                <w:szCs w:val="24"/>
                <w:lang w:val="en-US" w:eastAsia="en-US"/>
              </w:rPr>
            </w:pPr>
          </w:p>
        </w:tc>
      </w:tr>
      <w:tr w:rsidR="00A3414D" w:rsidTr="0067253F">
        <w:tc>
          <w:tcPr>
            <w:tcW w:w="14217" w:type="dxa"/>
            <w:gridSpan w:val="2"/>
          </w:tcPr>
          <w:p w:rsidR="00A3414D" w:rsidRDefault="00A3414D" w:rsidP="00A3414D">
            <w:pPr>
              <w:pStyle w:val="a"/>
              <w:rPr>
                <w:rFonts w:ascii="Times New Roman" w:hAnsi="Times New Roman" w:cs="Times New Roman"/>
                <w:b/>
                <w:bCs/>
                <w:sz w:val="24"/>
                <w:szCs w:val="24"/>
                <w:lang w:val="ru-RU"/>
              </w:rPr>
            </w:pPr>
          </w:p>
          <w:p w:rsidR="00A3414D" w:rsidRPr="0029019C" w:rsidRDefault="00A3414D" w:rsidP="00A3414D">
            <w:pPr>
              <w:pStyle w:val="a"/>
              <w:rPr>
                <w:rFonts w:ascii="Times New Roman" w:hAnsi="Times New Roman" w:cs="Times New Roman"/>
                <w:b/>
                <w:bCs/>
                <w:sz w:val="24"/>
                <w:szCs w:val="24"/>
                <w:lang w:val="ru-RU"/>
              </w:rPr>
            </w:pPr>
            <w:r w:rsidRPr="0029019C">
              <w:rPr>
                <w:rFonts w:ascii="Times New Roman" w:hAnsi="Times New Roman" w:cs="Times New Roman"/>
                <w:b/>
                <w:bCs/>
                <w:sz w:val="24"/>
                <w:szCs w:val="24"/>
                <w:lang w:val="ru-RU"/>
              </w:rPr>
              <w:t>2.2 ЗАДРЖУВАЊЕ / ОСИПУВАЊЕ НА УЧЕНИЦИТЕ</w:t>
            </w:r>
          </w:p>
          <w:p w:rsidR="00A3414D" w:rsidRDefault="00A3414D" w:rsidP="00A3414D">
            <w:pPr>
              <w:pStyle w:val="a"/>
              <w:rPr>
                <w:rFonts w:ascii="Times New Roman" w:hAnsi="Times New Roman" w:cs="Times New Roman"/>
                <w:b/>
                <w:sz w:val="24"/>
                <w:szCs w:val="24"/>
                <w:lang w:val="mk-MK"/>
              </w:rPr>
            </w:pPr>
          </w:p>
          <w:p w:rsidR="00A3414D" w:rsidRPr="0029019C" w:rsidRDefault="00A3414D" w:rsidP="00A3414D">
            <w:pPr>
              <w:pStyle w:val="a"/>
              <w:rPr>
                <w:rFonts w:ascii="Times New Roman" w:hAnsi="Times New Roman" w:cs="Times New Roman"/>
                <w:b/>
                <w:sz w:val="24"/>
                <w:szCs w:val="24"/>
              </w:rPr>
            </w:pPr>
            <w:r w:rsidRPr="0029019C">
              <w:rPr>
                <w:rFonts w:ascii="Times New Roman" w:hAnsi="Times New Roman" w:cs="Times New Roman"/>
                <w:b/>
                <w:sz w:val="24"/>
                <w:szCs w:val="24"/>
              </w:rPr>
              <w:t>Опфат на учениците</w:t>
            </w:r>
          </w:p>
          <w:p w:rsidR="00A3414D" w:rsidRPr="0029019C" w:rsidRDefault="00A3414D" w:rsidP="00A3414D">
            <w:pPr>
              <w:pStyle w:val="a"/>
              <w:rPr>
                <w:rFonts w:ascii="Times New Roman" w:hAnsi="Times New Roman" w:cs="Times New Roman"/>
                <w:b/>
                <w:sz w:val="24"/>
                <w:szCs w:val="24"/>
              </w:rPr>
            </w:pPr>
            <w:r w:rsidRPr="0029019C">
              <w:rPr>
                <w:rFonts w:ascii="Times New Roman" w:hAnsi="Times New Roman" w:cs="Times New Roman"/>
                <w:b/>
                <w:sz w:val="24"/>
                <w:szCs w:val="24"/>
              </w:rPr>
              <w:t>Редовност во наставата</w:t>
            </w:r>
          </w:p>
          <w:p w:rsidR="00A3414D" w:rsidRPr="0029019C" w:rsidRDefault="00A3414D" w:rsidP="00A3414D">
            <w:pPr>
              <w:pStyle w:val="a"/>
              <w:rPr>
                <w:rFonts w:ascii="Times New Roman" w:hAnsi="Times New Roman" w:cs="Times New Roman"/>
                <w:b/>
                <w:sz w:val="24"/>
                <w:szCs w:val="24"/>
              </w:rPr>
            </w:pPr>
            <w:r w:rsidRPr="0029019C">
              <w:rPr>
                <w:rFonts w:ascii="Times New Roman" w:hAnsi="Times New Roman" w:cs="Times New Roman"/>
                <w:b/>
                <w:sz w:val="24"/>
                <w:szCs w:val="24"/>
              </w:rPr>
              <w:t>Осипување на учениците</w:t>
            </w:r>
          </w:p>
          <w:p w:rsidR="00A3414D" w:rsidRDefault="00A3414D" w:rsidP="00852978">
            <w:pPr>
              <w:snapToGrid w:val="0"/>
              <w:jc w:val="both"/>
              <w:rPr>
                <w:rFonts w:ascii="Times New Roman" w:hAnsi="Times New Roman" w:cs="Times New Roman"/>
                <w:b/>
                <w:sz w:val="24"/>
                <w:szCs w:val="24"/>
                <w:lang w:val="ru-RU"/>
              </w:rPr>
            </w:pPr>
            <w:r w:rsidRPr="0029019C">
              <w:rPr>
                <w:rFonts w:ascii="Times New Roman" w:hAnsi="Times New Roman" w:cs="Times New Roman"/>
                <w:b/>
                <w:sz w:val="24"/>
                <w:szCs w:val="24"/>
                <w:lang w:val="ru-RU"/>
              </w:rPr>
              <w:t>Премин на ученици од едно училиште во друго</w:t>
            </w:r>
          </w:p>
          <w:p w:rsidR="00A3414D" w:rsidRDefault="00A3414D" w:rsidP="00852978">
            <w:pPr>
              <w:snapToGrid w:val="0"/>
              <w:jc w:val="both"/>
              <w:rPr>
                <w:rFonts w:ascii="Times New Roman" w:eastAsiaTheme="minorEastAsia" w:hAnsi="Times New Roman" w:cs="Times New Roman"/>
                <w:sz w:val="24"/>
                <w:szCs w:val="24"/>
                <w:lang w:val="mk-MK" w:eastAsia="en-US"/>
              </w:rPr>
            </w:pPr>
          </w:p>
        </w:tc>
      </w:tr>
      <w:tr w:rsidR="000C22A4" w:rsidTr="00162A39">
        <w:tc>
          <w:tcPr>
            <w:tcW w:w="2988" w:type="dxa"/>
          </w:tcPr>
          <w:p w:rsidR="000C22A4" w:rsidRDefault="00A3414D" w:rsidP="00162A39">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hAnsi="Times New Roman" w:cs="Times New Roman"/>
                <w:b/>
                <w:sz w:val="24"/>
                <w:szCs w:val="24"/>
                <w:lang w:val="mk-MK"/>
              </w:rPr>
              <w:t xml:space="preserve">ИЗВОРИ НА </w:t>
            </w:r>
            <w:r>
              <w:rPr>
                <w:rFonts w:ascii="Times New Roman" w:hAnsi="Times New Roman" w:cs="Times New Roman"/>
                <w:b/>
                <w:sz w:val="24"/>
                <w:szCs w:val="24"/>
                <w:lang w:val="mk-MK"/>
              </w:rPr>
              <w:t>ПОДАТОЦИ</w:t>
            </w:r>
          </w:p>
        </w:tc>
        <w:tc>
          <w:tcPr>
            <w:tcW w:w="11229" w:type="dxa"/>
          </w:tcPr>
          <w:p w:rsidR="000C22A4" w:rsidRDefault="00A3414D" w:rsidP="00852978">
            <w:pPr>
              <w:snapToGrid w:val="0"/>
              <w:jc w:val="both"/>
              <w:rPr>
                <w:rFonts w:ascii="Times New Roman" w:eastAsiaTheme="minorEastAsia" w:hAnsi="Times New Roman" w:cs="Times New Roman"/>
                <w:sz w:val="24"/>
                <w:szCs w:val="24"/>
                <w:lang w:val="mk-MK" w:eastAsia="en-US"/>
              </w:rPr>
            </w:pPr>
            <w:r>
              <w:rPr>
                <w:rFonts w:ascii="Times New Roman" w:hAnsi="Times New Roman" w:cs="Times New Roman"/>
                <w:b/>
                <w:bCs/>
                <w:sz w:val="24"/>
                <w:szCs w:val="24"/>
                <w:lang w:val="mk-MK"/>
              </w:rPr>
              <w:t>ДОБИЕНИ ИНФОРМАЦИИ</w:t>
            </w:r>
          </w:p>
        </w:tc>
      </w:tr>
      <w:tr w:rsidR="000C22A4" w:rsidTr="00162A39">
        <w:tc>
          <w:tcPr>
            <w:tcW w:w="2988" w:type="dxa"/>
          </w:tcPr>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r w:rsidRPr="00A3414D">
              <w:rPr>
                <w:rFonts w:ascii="Times New Roman" w:eastAsiaTheme="minorEastAsia" w:hAnsi="Times New Roman" w:cs="Times New Roman"/>
                <w:sz w:val="24"/>
                <w:szCs w:val="24"/>
                <w:lang w:val="en-US" w:eastAsia="en-US"/>
              </w:rPr>
              <w:t>Програми за работа на училиштето</w:t>
            </w: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r w:rsidRPr="00A3414D">
              <w:rPr>
                <w:rFonts w:ascii="Times New Roman" w:eastAsiaTheme="minorEastAsia" w:hAnsi="Times New Roman" w:cs="Times New Roman"/>
                <w:sz w:val="24"/>
                <w:szCs w:val="24"/>
                <w:lang w:val="en-US" w:eastAsia="en-US"/>
              </w:rPr>
              <w:t xml:space="preserve"> Извештаи на училиштето </w:t>
            </w: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r w:rsidRPr="00A3414D">
              <w:rPr>
                <w:rFonts w:ascii="Times New Roman" w:eastAsiaTheme="minorEastAsia" w:hAnsi="Times New Roman" w:cs="Times New Roman"/>
                <w:sz w:val="24"/>
                <w:szCs w:val="24"/>
                <w:lang w:val="en-US" w:eastAsia="en-US"/>
              </w:rPr>
              <w:t xml:space="preserve">Список на деца од реонот на училиштето што треба .  </w:t>
            </w:r>
            <w:r>
              <w:rPr>
                <w:rFonts w:ascii="Times New Roman" w:eastAsiaTheme="minorEastAsia" w:hAnsi="Times New Roman" w:cs="Times New Roman"/>
                <w:sz w:val="24"/>
                <w:szCs w:val="24"/>
                <w:lang w:val="mk-MK" w:eastAsia="en-US"/>
              </w:rPr>
              <w:t>П</w:t>
            </w:r>
            <w:r>
              <w:rPr>
                <w:rFonts w:ascii="Times New Roman" w:eastAsiaTheme="minorEastAsia" w:hAnsi="Times New Roman" w:cs="Times New Roman"/>
                <w:sz w:val="24"/>
                <w:szCs w:val="24"/>
                <w:lang w:val="en-US" w:eastAsia="en-US"/>
              </w:rPr>
              <w:t>едагошка</w:t>
            </w:r>
            <w:r w:rsidRPr="00A3414D">
              <w:rPr>
                <w:rFonts w:ascii="Times New Roman" w:eastAsiaTheme="minorEastAsia" w:hAnsi="Times New Roman" w:cs="Times New Roman"/>
                <w:sz w:val="24"/>
                <w:szCs w:val="24"/>
                <w:lang w:val="en-US" w:eastAsia="en-US"/>
              </w:rPr>
              <w:t xml:space="preserve"> евиденција и документација </w:t>
            </w: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p>
          <w:p w:rsidR="00A3414D" w:rsidRPr="00A3414D" w:rsidRDefault="00A3414D" w:rsidP="00A3414D">
            <w:pPr>
              <w:suppressAutoHyphens w:val="0"/>
              <w:autoSpaceDN w:val="0"/>
              <w:adjustRightInd w:val="0"/>
              <w:rPr>
                <w:rFonts w:ascii="Times New Roman" w:eastAsiaTheme="minorEastAsia" w:hAnsi="Times New Roman" w:cs="Times New Roman"/>
                <w:sz w:val="24"/>
                <w:szCs w:val="24"/>
                <w:lang w:val="en-US" w:eastAsia="en-US"/>
              </w:rPr>
            </w:pPr>
            <w:r w:rsidRPr="00A3414D">
              <w:rPr>
                <w:rFonts w:ascii="Times New Roman" w:eastAsiaTheme="minorEastAsia" w:hAnsi="Times New Roman" w:cs="Times New Roman"/>
                <w:sz w:val="24"/>
                <w:szCs w:val="24"/>
                <w:lang w:val="en-US" w:eastAsia="en-US"/>
              </w:rPr>
              <w:t xml:space="preserve">Известувања на училиштето до </w:t>
            </w:r>
            <w:r w:rsidRPr="00A3414D">
              <w:rPr>
                <w:rFonts w:ascii="Times New Roman" w:eastAsiaTheme="minorEastAsia" w:hAnsi="Times New Roman" w:cs="Times New Roman"/>
                <w:sz w:val="24"/>
                <w:szCs w:val="24"/>
                <w:lang w:val="en-US" w:eastAsia="en-US"/>
              </w:rPr>
              <w:lastRenderedPageBreak/>
              <w:t>надлежните органи</w:t>
            </w:r>
          </w:p>
          <w:p w:rsidR="00A3414D" w:rsidRDefault="00A3414D" w:rsidP="00A3414D">
            <w:pPr>
              <w:suppressAutoHyphens w:val="0"/>
              <w:autoSpaceDN w:val="0"/>
              <w:adjustRightInd w:val="0"/>
              <w:rPr>
                <w:rFonts w:ascii="Times New Roman" w:eastAsiaTheme="minorEastAsia" w:hAnsi="Times New Roman" w:cs="Times New Roman"/>
                <w:sz w:val="24"/>
                <w:szCs w:val="24"/>
                <w:lang w:val="mk-MK" w:eastAsia="en-US"/>
              </w:rPr>
            </w:pPr>
            <w:r w:rsidRPr="00A3414D">
              <w:rPr>
                <w:rFonts w:ascii="Times New Roman" w:eastAsiaTheme="minorEastAsia" w:hAnsi="Times New Roman" w:cs="Times New Roman"/>
                <w:sz w:val="24"/>
                <w:szCs w:val="24"/>
                <w:lang w:val="en-US" w:eastAsia="en-US"/>
              </w:rPr>
              <w:t>(МОН и ДПИ</w:t>
            </w:r>
            <w:r>
              <w:rPr>
                <w:rFonts w:ascii="Times New Roman" w:eastAsiaTheme="minorEastAsia" w:hAnsi="Times New Roman" w:cs="Times New Roman"/>
                <w:sz w:val="24"/>
                <w:szCs w:val="24"/>
                <w:lang w:val="mk-MK" w:eastAsia="en-US"/>
              </w:rPr>
              <w:t xml:space="preserve"> )</w:t>
            </w:r>
            <w:r w:rsidRPr="00A3414D">
              <w:rPr>
                <w:rFonts w:ascii="Times New Roman" w:eastAsiaTheme="minorEastAsia" w:hAnsi="Times New Roman" w:cs="Times New Roman"/>
                <w:sz w:val="24"/>
                <w:szCs w:val="24"/>
                <w:lang w:val="en-US" w:eastAsia="en-US"/>
              </w:rPr>
              <w:t xml:space="preserve">. </w:t>
            </w:r>
          </w:p>
          <w:p w:rsidR="00A3414D" w:rsidRPr="00A3414D" w:rsidRDefault="00A3414D" w:rsidP="00A3414D">
            <w:pPr>
              <w:suppressAutoHyphens w:val="0"/>
              <w:autoSpaceDN w:val="0"/>
              <w:adjustRightInd w:val="0"/>
              <w:rPr>
                <w:rFonts w:ascii="Times New Roman" w:eastAsiaTheme="minorEastAsia" w:hAnsi="Times New Roman" w:cs="Times New Roman"/>
                <w:sz w:val="24"/>
                <w:szCs w:val="24"/>
                <w:lang w:val="en-US" w:eastAsia="en-US"/>
              </w:rPr>
            </w:pPr>
            <w:r w:rsidRPr="00A3414D">
              <w:rPr>
                <w:rFonts w:ascii="Times New Roman" w:eastAsiaTheme="minorEastAsia" w:hAnsi="Times New Roman" w:cs="Times New Roman"/>
                <w:sz w:val="24"/>
                <w:szCs w:val="24"/>
                <w:lang w:val="en-US" w:eastAsia="en-US"/>
              </w:rPr>
              <w:t>Евиденција на заминати или новодојдени</w:t>
            </w:r>
          </w:p>
          <w:p w:rsidR="000C22A4" w:rsidRDefault="00A3414D" w:rsidP="00A3414D">
            <w:pPr>
              <w:suppressAutoHyphens w:val="0"/>
              <w:autoSpaceDN w:val="0"/>
              <w:adjustRightInd w:val="0"/>
              <w:rPr>
                <w:rFonts w:ascii="Times New Roman" w:eastAsiaTheme="minorEastAsia" w:hAnsi="Times New Roman" w:cs="Times New Roman"/>
                <w:sz w:val="24"/>
                <w:szCs w:val="24"/>
                <w:lang w:val="mk-MK" w:eastAsia="en-US"/>
              </w:rPr>
            </w:pPr>
            <w:r w:rsidRPr="00A3414D">
              <w:rPr>
                <w:rFonts w:ascii="Times New Roman" w:eastAsiaTheme="minorEastAsia" w:hAnsi="Times New Roman" w:cs="Times New Roman"/>
                <w:sz w:val="24"/>
                <w:szCs w:val="24"/>
                <w:lang w:val="en-US" w:eastAsia="en-US"/>
              </w:rPr>
              <w:t xml:space="preserve">ученици </w:t>
            </w:r>
          </w:p>
        </w:tc>
        <w:tc>
          <w:tcPr>
            <w:tcW w:w="11229" w:type="dxa"/>
          </w:tcPr>
          <w:p w:rsidR="00A3414D" w:rsidRPr="0054594C" w:rsidRDefault="00A3414D" w:rsidP="00A3414D">
            <w:pPr>
              <w:pStyle w:val="NoSpacing"/>
              <w:jc w:val="both"/>
              <w:rPr>
                <w:rFonts w:ascii="Times New Roman" w:hAnsi="Times New Roman"/>
                <w:sz w:val="24"/>
                <w:szCs w:val="24"/>
                <w:lang w:val="mk-MK"/>
              </w:rPr>
            </w:pPr>
            <w:r>
              <w:rPr>
                <w:rFonts w:ascii="Times New Roman" w:hAnsi="Times New Roman"/>
                <w:sz w:val="24"/>
                <w:szCs w:val="24"/>
                <w:lang w:val="mk-MK"/>
              </w:rPr>
              <w:lastRenderedPageBreak/>
              <w:t xml:space="preserve">За секоја учебна година, </w:t>
            </w:r>
            <w:r w:rsidR="0054594C">
              <w:rPr>
                <w:rFonts w:ascii="Times New Roman" w:hAnsi="Times New Roman"/>
                <w:sz w:val="24"/>
                <w:szCs w:val="24"/>
                <w:lang w:val="mk-MK"/>
              </w:rPr>
              <w:t xml:space="preserve">МВР доставува список </w:t>
            </w:r>
            <w:r>
              <w:rPr>
                <w:rFonts w:ascii="Times New Roman" w:hAnsi="Times New Roman"/>
                <w:sz w:val="24"/>
                <w:szCs w:val="24"/>
                <w:lang w:val="mk-MK"/>
              </w:rPr>
              <w:t xml:space="preserve">со податоци за ученици кои треба да се опфатат за упис во следната учебна година во прво </w:t>
            </w:r>
            <w:r w:rsidR="0054594C">
              <w:rPr>
                <w:rFonts w:ascii="Times New Roman" w:hAnsi="Times New Roman"/>
                <w:sz w:val="24"/>
                <w:szCs w:val="24"/>
                <w:lang w:val="mk-MK"/>
              </w:rPr>
              <w:t xml:space="preserve">одделение. Покрај тоа, </w:t>
            </w:r>
            <w:r>
              <w:rPr>
                <w:rFonts w:ascii="Times New Roman" w:hAnsi="Times New Roman"/>
                <w:sz w:val="24"/>
                <w:szCs w:val="24"/>
                <w:lang w:val="mk-MK"/>
              </w:rPr>
              <w:t xml:space="preserve">училиштето </w:t>
            </w:r>
            <w:r w:rsidR="0054594C">
              <w:rPr>
                <w:rFonts w:ascii="Times New Roman" w:hAnsi="Times New Roman"/>
                <w:sz w:val="24"/>
                <w:szCs w:val="24"/>
                <w:lang w:val="mk-MK"/>
              </w:rPr>
              <w:t>доставува известување до сите родители чии деца се обврзници за прво одделение</w:t>
            </w:r>
            <w:r>
              <w:rPr>
                <w:rFonts w:ascii="Times New Roman" w:hAnsi="Times New Roman"/>
                <w:sz w:val="24"/>
                <w:szCs w:val="24"/>
                <w:lang w:val="mk-MK"/>
              </w:rPr>
              <w:t xml:space="preserve">, </w:t>
            </w:r>
            <w:r w:rsidR="0054594C">
              <w:rPr>
                <w:rFonts w:ascii="Times New Roman" w:hAnsi="Times New Roman"/>
                <w:sz w:val="24"/>
                <w:szCs w:val="24"/>
                <w:lang w:val="mk-MK"/>
              </w:rPr>
              <w:t>за</w:t>
            </w:r>
            <w:r>
              <w:rPr>
                <w:rFonts w:ascii="Times New Roman" w:hAnsi="Times New Roman"/>
                <w:sz w:val="24"/>
                <w:szCs w:val="24"/>
                <w:lang w:val="mk-MK"/>
              </w:rPr>
              <w:t xml:space="preserve"> начинот</w:t>
            </w:r>
            <w:r w:rsidR="0054594C">
              <w:rPr>
                <w:rFonts w:ascii="Times New Roman" w:hAnsi="Times New Roman"/>
                <w:sz w:val="24"/>
                <w:szCs w:val="24"/>
                <w:lang w:val="mk-MK"/>
              </w:rPr>
              <w:t xml:space="preserve"> и времетраењето </w:t>
            </w:r>
            <w:r>
              <w:rPr>
                <w:rFonts w:ascii="Times New Roman" w:hAnsi="Times New Roman"/>
                <w:sz w:val="24"/>
                <w:szCs w:val="24"/>
                <w:lang w:val="mk-MK"/>
              </w:rPr>
              <w:t xml:space="preserve"> на упис</w:t>
            </w:r>
            <w:r w:rsidR="0054594C">
              <w:rPr>
                <w:rFonts w:ascii="Times New Roman" w:hAnsi="Times New Roman"/>
                <w:sz w:val="24"/>
                <w:szCs w:val="24"/>
                <w:lang w:val="mk-MK"/>
              </w:rPr>
              <w:t>от на нови ученици, а организиран е и отворен ден за нив, кога одблизу можат да се запознаат со училиштето и вработените.</w:t>
            </w:r>
            <w:r>
              <w:rPr>
                <w:rFonts w:ascii="Times New Roman" w:hAnsi="Times New Roman"/>
                <w:sz w:val="24"/>
                <w:szCs w:val="24"/>
                <w:lang w:val="mk-MK"/>
              </w:rPr>
              <w:t xml:space="preserve"> Однапред формирана комисија од училиштето спроведува опсервација врз новите ученици во месец мај, а потоа, до крајот на месец јуни,</w:t>
            </w:r>
            <w:r w:rsidR="0054594C">
              <w:rPr>
                <w:rFonts w:ascii="Times New Roman" w:hAnsi="Times New Roman"/>
                <w:sz w:val="24"/>
                <w:szCs w:val="24"/>
                <w:lang w:val="mk-MK"/>
              </w:rPr>
              <w:t xml:space="preserve"> секој родител </w:t>
            </w:r>
            <w:r>
              <w:rPr>
                <w:rFonts w:ascii="Times New Roman" w:hAnsi="Times New Roman"/>
                <w:sz w:val="24"/>
                <w:szCs w:val="24"/>
                <w:lang w:val="mk-MK"/>
              </w:rPr>
              <w:t xml:space="preserve"> се известува за уписот на своето дете.</w:t>
            </w:r>
            <w:r w:rsidR="0054594C">
              <w:rPr>
                <w:rFonts w:ascii="Times New Roman" w:hAnsi="Times New Roman"/>
                <w:sz w:val="24"/>
                <w:szCs w:val="24"/>
                <w:lang w:val="mk-MK"/>
              </w:rPr>
              <w:t xml:space="preserve"> Ние сме единственото училиште во општината, па немаме реонизација во опфатот, т.е. ги опфаќаме сите ученици од Демир Капија и од околните села; Од тука произлегува и нискиот процент на премин на учениците од едно во друго училиште</w:t>
            </w:r>
            <w:r w:rsidR="007D3E5C">
              <w:rPr>
                <w:rFonts w:ascii="Times New Roman" w:hAnsi="Times New Roman"/>
                <w:sz w:val="24"/>
                <w:szCs w:val="24"/>
                <w:lang w:val="mk-MK"/>
              </w:rPr>
              <w:t xml:space="preserve"> – вакви случаи имаме с</w:t>
            </w:r>
            <w:r w:rsidR="0017496F">
              <w:rPr>
                <w:rFonts w:ascii="Times New Roman" w:hAnsi="Times New Roman"/>
                <w:sz w:val="24"/>
                <w:szCs w:val="24"/>
                <w:lang w:val="mk-MK"/>
              </w:rPr>
              <w:t>амо при преселби, и притоа се почитуваат законските прописи и постапки.</w:t>
            </w:r>
          </w:p>
          <w:p w:rsidR="000C22A4" w:rsidRDefault="006438E3" w:rsidP="00D82D66">
            <w:pPr>
              <w:jc w:val="both"/>
              <w:rPr>
                <w:rFonts w:ascii="Times New Roman" w:eastAsiaTheme="minorEastAsia" w:hAnsi="Times New Roman" w:cs="Times New Roman"/>
                <w:sz w:val="24"/>
                <w:szCs w:val="24"/>
                <w:lang w:val="mk-MK" w:eastAsia="en-US"/>
              </w:rPr>
            </w:pPr>
            <w:r>
              <w:rPr>
                <w:rFonts w:ascii="Times New Roman" w:eastAsia="Calibri" w:hAnsi="Times New Roman" w:cs="Times New Roman"/>
                <w:sz w:val="24"/>
                <w:szCs w:val="24"/>
                <w:lang w:val="mk-MK"/>
              </w:rPr>
              <w:t xml:space="preserve">Во поглед на редовноста и причините за изостанување на учениците од наставата, се водат евиденции и се прават анализи. Во учебната 2014/2015 год. се евидентирани зголемен број на изостаноци, како оправдани, </w:t>
            </w:r>
            <w:r>
              <w:rPr>
                <w:rFonts w:ascii="Times New Roman" w:eastAsia="Calibri" w:hAnsi="Times New Roman" w:cs="Times New Roman"/>
                <w:sz w:val="24"/>
                <w:szCs w:val="24"/>
                <w:lang w:val="mk-MK"/>
              </w:rPr>
              <w:lastRenderedPageBreak/>
              <w:t>така и недоправдани, но анализата на податоците покажа дека не станува збор за тенденција, туку за изолирани случаи; И тоа: г</w:t>
            </w:r>
            <w:r w:rsidR="003E64E1">
              <w:rPr>
                <w:rFonts w:ascii="Times New Roman" w:eastAsia="Calibri" w:hAnsi="Times New Roman" w:cs="Times New Roman"/>
                <w:sz w:val="24"/>
                <w:szCs w:val="24"/>
                <w:lang w:val="mk-MK"/>
              </w:rPr>
              <w:t>олемиот број на неоправдани изо</w:t>
            </w:r>
            <w:r>
              <w:rPr>
                <w:rFonts w:ascii="Times New Roman" w:eastAsia="Calibri" w:hAnsi="Times New Roman" w:cs="Times New Roman"/>
                <w:sz w:val="24"/>
                <w:szCs w:val="24"/>
                <w:lang w:val="mk-MK"/>
              </w:rPr>
              <w:t>ста</w:t>
            </w:r>
            <w:r w:rsidR="0067253F">
              <w:rPr>
                <w:rFonts w:ascii="Times New Roman" w:eastAsia="Calibri" w:hAnsi="Times New Roman" w:cs="Times New Roman"/>
                <w:sz w:val="24"/>
                <w:szCs w:val="24"/>
                <w:lang w:val="mk-MK"/>
              </w:rPr>
              <w:t>ноци се должи на фактот што четвори</w:t>
            </w:r>
            <w:r>
              <w:rPr>
                <w:rFonts w:ascii="Times New Roman" w:eastAsia="Calibri" w:hAnsi="Times New Roman" w:cs="Times New Roman"/>
                <w:sz w:val="24"/>
                <w:szCs w:val="24"/>
                <w:lang w:val="mk-MK"/>
              </w:rPr>
              <w:t>ца наши ученици од ромска националност ја напуштија држ</w:t>
            </w:r>
            <w:r w:rsidR="003E64E1">
              <w:rPr>
                <w:rFonts w:ascii="Times New Roman" w:eastAsia="Calibri" w:hAnsi="Times New Roman" w:cs="Times New Roman"/>
                <w:sz w:val="24"/>
                <w:szCs w:val="24"/>
                <w:lang w:val="mk-MK"/>
              </w:rPr>
              <w:t>авата заедно со родителите и за целиот период од 3 месеци се евидентираа како неоправдано отсутни. Истите овие ученици ја повторуваа годината, т.е. не преминаа во следното одделение.</w:t>
            </w:r>
            <w:r>
              <w:rPr>
                <w:rFonts w:ascii="Times New Roman" w:eastAsia="Calibri" w:hAnsi="Times New Roman" w:cs="Times New Roman"/>
                <w:sz w:val="24"/>
                <w:szCs w:val="24"/>
                <w:lang w:val="mk-MK"/>
              </w:rPr>
              <w:t xml:space="preserve"> </w:t>
            </w:r>
            <w:r w:rsidR="003E64E1">
              <w:rPr>
                <w:rFonts w:ascii="Times New Roman" w:eastAsia="Calibri" w:hAnsi="Times New Roman" w:cs="Times New Roman"/>
                <w:sz w:val="24"/>
                <w:szCs w:val="24"/>
                <w:lang w:val="mk-MK"/>
              </w:rPr>
              <w:t xml:space="preserve">Исто така и во поглед на оправданите изостаноци, имавме три ученика кои од здравствени причини имаа подолготрајни отсуства од наставата. Значи со исклучок на споменатите случаи, состојбата со изостаноците, т.е. редовноста на учениците задоволува – бројот </w:t>
            </w:r>
            <w:r w:rsidR="0067253F">
              <w:rPr>
                <w:rFonts w:ascii="Times New Roman" w:eastAsia="Calibri" w:hAnsi="Times New Roman" w:cs="Times New Roman"/>
                <w:sz w:val="24"/>
                <w:szCs w:val="24"/>
                <w:lang w:val="mk-MK"/>
              </w:rPr>
              <w:t xml:space="preserve">на </w:t>
            </w:r>
            <w:r w:rsidR="00E03F38">
              <w:rPr>
                <w:rFonts w:ascii="Times New Roman" w:eastAsia="Calibri" w:hAnsi="Times New Roman" w:cs="Times New Roman"/>
                <w:sz w:val="24"/>
                <w:szCs w:val="24"/>
                <w:lang w:val="mk-MK"/>
              </w:rPr>
              <w:t xml:space="preserve">неоправдани </w:t>
            </w:r>
            <w:r w:rsidR="0067253F">
              <w:rPr>
                <w:rFonts w:ascii="Times New Roman" w:eastAsia="Calibri" w:hAnsi="Times New Roman" w:cs="Times New Roman"/>
                <w:sz w:val="24"/>
                <w:szCs w:val="24"/>
                <w:lang w:val="mk-MK"/>
              </w:rPr>
              <w:t>изстано</w:t>
            </w:r>
            <w:r w:rsidR="003E64E1">
              <w:rPr>
                <w:rFonts w:ascii="Times New Roman" w:eastAsia="Calibri" w:hAnsi="Times New Roman" w:cs="Times New Roman"/>
                <w:sz w:val="24"/>
                <w:szCs w:val="24"/>
                <w:lang w:val="mk-MK"/>
              </w:rPr>
              <w:t xml:space="preserve">ци по ученик </w:t>
            </w:r>
            <w:r w:rsidR="0067253F">
              <w:rPr>
                <w:rFonts w:ascii="Times New Roman" w:eastAsia="Calibri" w:hAnsi="Times New Roman" w:cs="Times New Roman"/>
                <w:sz w:val="24"/>
                <w:szCs w:val="24"/>
                <w:lang w:val="mk-MK"/>
              </w:rPr>
              <w:t>н</w:t>
            </w:r>
            <w:r w:rsidR="003E64E1">
              <w:rPr>
                <w:rFonts w:ascii="Times New Roman" w:eastAsia="Calibri" w:hAnsi="Times New Roman" w:cs="Times New Roman"/>
                <w:sz w:val="24"/>
                <w:szCs w:val="24"/>
                <w:lang w:val="mk-MK"/>
              </w:rPr>
              <w:t>е</w:t>
            </w:r>
            <w:r w:rsidR="00E03F38">
              <w:rPr>
                <w:rFonts w:ascii="Times New Roman" w:eastAsia="Calibri" w:hAnsi="Times New Roman" w:cs="Times New Roman"/>
                <w:sz w:val="24"/>
                <w:szCs w:val="24"/>
                <w:lang w:val="mk-MK"/>
              </w:rPr>
              <w:t xml:space="preserve"> е поголем од 5</w:t>
            </w:r>
            <w:r w:rsidR="0067253F">
              <w:rPr>
                <w:rFonts w:ascii="Times New Roman" w:eastAsia="Calibri" w:hAnsi="Times New Roman" w:cs="Times New Roman"/>
                <w:sz w:val="24"/>
                <w:szCs w:val="24"/>
                <w:lang w:val="mk-MK"/>
              </w:rPr>
              <w:t xml:space="preserve">. </w:t>
            </w:r>
            <w:r w:rsidR="00A3414D">
              <w:rPr>
                <w:rFonts w:ascii="Times New Roman" w:hAnsi="Times New Roman" w:cs="Times New Roman"/>
                <w:sz w:val="24"/>
                <w:szCs w:val="24"/>
                <w:lang w:val="mk-MK"/>
              </w:rPr>
              <w:t>Доколку се утврди дека одреден ученик има поголем број на неоправдани изостаноци или пак кај него е забележана појава на асоцијално однесување, тогаш му се изрекува педагошка мерка со намалување на поведението поради поголем број неоправдани изостаноци и</w:t>
            </w:r>
            <w:r w:rsidR="0017496F">
              <w:rPr>
                <w:rFonts w:ascii="Times New Roman" w:hAnsi="Times New Roman" w:cs="Times New Roman"/>
                <w:sz w:val="24"/>
                <w:szCs w:val="24"/>
                <w:lang w:val="mk-MK"/>
              </w:rPr>
              <w:t xml:space="preserve">/или </w:t>
            </w:r>
            <w:r w:rsidR="00A3414D">
              <w:rPr>
                <w:rFonts w:ascii="Times New Roman" w:hAnsi="Times New Roman" w:cs="Times New Roman"/>
                <w:sz w:val="24"/>
                <w:szCs w:val="24"/>
                <w:lang w:val="mk-MK"/>
              </w:rPr>
              <w:t xml:space="preserve">асоцијално однесување. </w:t>
            </w:r>
            <w:r w:rsidR="00E03F38">
              <w:rPr>
                <w:rFonts w:ascii="Times New Roman" w:hAnsi="Times New Roman" w:cs="Times New Roman"/>
                <w:sz w:val="24"/>
                <w:szCs w:val="24"/>
                <w:lang w:val="mk-MK"/>
              </w:rPr>
              <w:t xml:space="preserve">Бројот на изречените педагошки мерки во последниве две години се задржува на одредено ниво од </w:t>
            </w:r>
            <w:r w:rsidR="0017496F">
              <w:rPr>
                <w:rFonts w:ascii="Times New Roman" w:hAnsi="Times New Roman" w:cs="Times New Roman"/>
                <w:sz w:val="24"/>
                <w:szCs w:val="24"/>
                <w:lang w:val="mk-MK"/>
              </w:rPr>
              <w:t>4%, така што може да се заклучи дека во поглед на дисциплината состојбата задоволува.</w:t>
            </w:r>
            <w:r w:rsidR="00A3414D">
              <w:rPr>
                <w:rFonts w:ascii="Times New Roman" w:hAnsi="Times New Roman"/>
                <w:color w:val="000000"/>
                <w:sz w:val="24"/>
                <w:szCs w:val="24"/>
                <w:lang w:val="mk-MK"/>
              </w:rPr>
              <w:t xml:space="preserve">     </w:t>
            </w:r>
          </w:p>
        </w:tc>
      </w:tr>
      <w:tr w:rsidR="006438E3" w:rsidTr="0067253F">
        <w:tc>
          <w:tcPr>
            <w:tcW w:w="14217" w:type="dxa"/>
            <w:gridSpan w:val="2"/>
          </w:tcPr>
          <w:p w:rsidR="006438E3" w:rsidRDefault="006438E3" w:rsidP="006438E3">
            <w:pPr>
              <w:pStyle w:val="a"/>
              <w:rPr>
                <w:rFonts w:ascii="Times New Roman" w:hAnsi="Times New Roman" w:cs="Times New Roman"/>
                <w:b/>
                <w:bCs/>
                <w:sz w:val="24"/>
                <w:szCs w:val="24"/>
                <w:lang w:val="ru-RU"/>
              </w:rPr>
            </w:pPr>
          </w:p>
          <w:p w:rsidR="006438E3" w:rsidRPr="0029019C" w:rsidRDefault="006438E3" w:rsidP="006438E3">
            <w:pPr>
              <w:pStyle w:val="a"/>
              <w:rPr>
                <w:rFonts w:ascii="Times New Roman" w:hAnsi="Times New Roman" w:cs="Times New Roman"/>
                <w:b/>
                <w:bCs/>
                <w:sz w:val="24"/>
                <w:szCs w:val="24"/>
                <w:lang w:val="ru-RU"/>
              </w:rPr>
            </w:pPr>
            <w:r w:rsidRPr="0029019C">
              <w:rPr>
                <w:rFonts w:ascii="Times New Roman" w:hAnsi="Times New Roman" w:cs="Times New Roman"/>
                <w:b/>
                <w:bCs/>
                <w:sz w:val="24"/>
                <w:szCs w:val="24"/>
                <w:lang w:val="ru-RU"/>
              </w:rPr>
              <w:t>2.3 ПОВТОРУВАЊЕ НА УЧЕНИЦИТЕ</w:t>
            </w:r>
          </w:p>
          <w:p w:rsidR="006438E3" w:rsidRDefault="006438E3" w:rsidP="00852978">
            <w:pPr>
              <w:snapToGrid w:val="0"/>
              <w:jc w:val="both"/>
              <w:rPr>
                <w:rFonts w:ascii="Times New Roman" w:hAnsi="Times New Roman" w:cs="Times New Roman"/>
                <w:b/>
                <w:sz w:val="24"/>
                <w:szCs w:val="24"/>
                <w:lang w:val="ru-RU"/>
              </w:rPr>
            </w:pPr>
          </w:p>
          <w:p w:rsidR="006438E3" w:rsidRDefault="006438E3" w:rsidP="00852978">
            <w:pPr>
              <w:snapToGrid w:val="0"/>
              <w:jc w:val="both"/>
              <w:rPr>
                <w:rFonts w:ascii="Times New Roman" w:hAnsi="Times New Roman" w:cs="Times New Roman"/>
                <w:b/>
                <w:sz w:val="24"/>
                <w:szCs w:val="24"/>
                <w:lang w:val="ru-RU"/>
              </w:rPr>
            </w:pPr>
            <w:r w:rsidRPr="0029019C">
              <w:rPr>
                <w:rFonts w:ascii="Times New Roman" w:hAnsi="Times New Roman" w:cs="Times New Roman"/>
                <w:b/>
                <w:sz w:val="24"/>
                <w:szCs w:val="24"/>
                <w:lang w:val="ru-RU"/>
              </w:rPr>
              <w:t>Ученици кои не ја завршуваат годината</w:t>
            </w:r>
          </w:p>
          <w:p w:rsidR="006438E3" w:rsidRDefault="006438E3" w:rsidP="00852978">
            <w:pPr>
              <w:snapToGrid w:val="0"/>
              <w:jc w:val="both"/>
              <w:rPr>
                <w:rFonts w:ascii="Times New Roman" w:eastAsiaTheme="minorEastAsia" w:hAnsi="Times New Roman" w:cs="Times New Roman"/>
                <w:sz w:val="24"/>
                <w:szCs w:val="24"/>
                <w:lang w:val="mk-MK" w:eastAsia="en-US"/>
              </w:rPr>
            </w:pPr>
          </w:p>
        </w:tc>
      </w:tr>
      <w:tr w:rsidR="006438E3" w:rsidTr="00162A39">
        <w:tc>
          <w:tcPr>
            <w:tcW w:w="2988" w:type="dxa"/>
          </w:tcPr>
          <w:p w:rsidR="006438E3" w:rsidRDefault="006438E3" w:rsidP="0067253F">
            <w:pPr>
              <w:suppressAutoHyphens w:val="0"/>
              <w:autoSpaceDN w:val="0"/>
              <w:adjustRightInd w:val="0"/>
              <w:rPr>
                <w:rFonts w:ascii="Times New Roman" w:eastAsiaTheme="minorEastAsia" w:hAnsi="Times New Roman" w:cs="Times New Roman"/>
                <w:sz w:val="24"/>
                <w:szCs w:val="24"/>
                <w:lang w:val="mk-MK" w:eastAsia="en-US"/>
              </w:rPr>
            </w:pPr>
            <w:r w:rsidRPr="00162A39">
              <w:rPr>
                <w:rFonts w:ascii="Times New Roman" w:hAnsi="Times New Roman" w:cs="Times New Roman"/>
                <w:b/>
                <w:sz w:val="24"/>
                <w:szCs w:val="24"/>
                <w:lang w:val="mk-MK"/>
              </w:rPr>
              <w:t xml:space="preserve">ИЗВОРИ НА </w:t>
            </w:r>
            <w:r>
              <w:rPr>
                <w:rFonts w:ascii="Times New Roman" w:hAnsi="Times New Roman" w:cs="Times New Roman"/>
                <w:b/>
                <w:sz w:val="24"/>
                <w:szCs w:val="24"/>
                <w:lang w:val="mk-MK"/>
              </w:rPr>
              <w:t>ПОДАТОЦИ</w:t>
            </w:r>
          </w:p>
        </w:tc>
        <w:tc>
          <w:tcPr>
            <w:tcW w:w="11229" w:type="dxa"/>
          </w:tcPr>
          <w:p w:rsidR="006438E3" w:rsidRDefault="006438E3" w:rsidP="0067253F">
            <w:pPr>
              <w:snapToGrid w:val="0"/>
              <w:jc w:val="both"/>
              <w:rPr>
                <w:rFonts w:ascii="Times New Roman" w:eastAsiaTheme="minorEastAsia" w:hAnsi="Times New Roman" w:cs="Times New Roman"/>
                <w:sz w:val="24"/>
                <w:szCs w:val="24"/>
                <w:lang w:val="mk-MK" w:eastAsia="en-US"/>
              </w:rPr>
            </w:pPr>
            <w:r>
              <w:rPr>
                <w:rFonts w:ascii="Times New Roman" w:hAnsi="Times New Roman" w:cs="Times New Roman"/>
                <w:b/>
                <w:bCs/>
                <w:sz w:val="24"/>
                <w:szCs w:val="24"/>
                <w:lang w:val="mk-MK"/>
              </w:rPr>
              <w:t>ДОБИЕНИ ИНФОРМАЦИИ</w:t>
            </w:r>
          </w:p>
        </w:tc>
      </w:tr>
      <w:tr w:rsidR="006438E3" w:rsidRPr="00D149B6" w:rsidTr="00162A39">
        <w:tc>
          <w:tcPr>
            <w:tcW w:w="2988" w:type="dxa"/>
          </w:tcPr>
          <w:p w:rsidR="00D149B6" w:rsidRDefault="00D149B6" w:rsidP="00D149B6">
            <w:pPr>
              <w:suppressAutoHyphens w:val="0"/>
              <w:autoSpaceDN w:val="0"/>
              <w:adjustRightInd w:val="0"/>
              <w:rPr>
                <w:rFonts w:ascii="Times New Roman" w:eastAsiaTheme="minorEastAsia" w:hAnsi="Times New Roman" w:cs="Times New Roman"/>
                <w:b/>
                <w:bCs/>
                <w:sz w:val="24"/>
                <w:szCs w:val="24"/>
                <w:lang w:val="mk-MK" w:eastAsia="en-US"/>
              </w:rPr>
            </w:pPr>
          </w:p>
          <w:p w:rsidR="00D149B6" w:rsidRDefault="00D149B6" w:rsidP="00D149B6">
            <w:pPr>
              <w:suppressAutoHyphens w:val="0"/>
              <w:autoSpaceDN w:val="0"/>
              <w:adjustRightInd w:val="0"/>
              <w:rPr>
                <w:rFonts w:ascii="Times New Roman" w:eastAsiaTheme="minorEastAsia" w:hAnsi="Times New Roman" w:cs="Times New Roman"/>
                <w:sz w:val="24"/>
                <w:szCs w:val="24"/>
                <w:lang w:val="mk-MK" w:eastAsia="en-US"/>
              </w:rPr>
            </w:pPr>
            <w:r w:rsidRPr="00D149B6">
              <w:rPr>
                <w:rFonts w:ascii="Times New Roman" w:eastAsiaTheme="minorEastAsia" w:hAnsi="Times New Roman" w:cs="Times New Roman"/>
                <w:sz w:val="24"/>
                <w:szCs w:val="24"/>
                <w:lang w:val="en-US" w:eastAsia="en-US"/>
              </w:rPr>
              <w:t>Интерни училишни акти</w:t>
            </w:r>
          </w:p>
          <w:p w:rsidR="00D149B6" w:rsidRDefault="00D149B6" w:rsidP="00D149B6">
            <w:pPr>
              <w:suppressAutoHyphens w:val="0"/>
              <w:autoSpaceDN w:val="0"/>
              <w:adjustRightInd w:val="0"/>
              <w:rPr>
                <w:rFonts w:ascii="Times New Roman" w:eastAsiaTheme="minorEastAsia" w:hAnsi="Times New Roman" w:cs="Times New Roman"/>
                <w:sz w:val="24"/>
                <w:szCs w:val="24"/>
                <w:lang w:val="mk-MK" w:eastAsia="en-US"/>
              </w:rPr>
            </w:pPr>
          </w:p>
          <w:p w:rsidR="00D149B6" w:rsidRDefault="00D149B6" w:rsidP="00D149B6">
            <w:pPr>
              <w:suppressAutoHyphens w:val="0"/>
              <w:autoSpaceDN w:val="0"/>
              <w:adjustRightInd w:val="0"/>
              <w:rPr>
                <w:rFonts w:ascii="Times New Roman" w:eastAsiaTheme="minorEastAsia" w:hAnsi="Times New Roman" w:cs="Times New Roman"/>
                <w:sz w:val="24"/>
                <w:szCs w:val="24"/>
                <w:lang w:val="mk-MK" w:eastAsia="en-US"/>
              </w:rPr>
            </w:pPr>
            <w:r w:rsidRPr="00D149B6">
              <w:rPr>
                <w:rFonts w:ascii="Times New Roman" w:eastAsiaTheme="minorEastAsia" w:hAnsi="Times New Roman" w:cs="Times New Roman"/>
                <w:sz w:val="24"/>
                <w:szCs w:val="24"/>
                <w:lang w:val="en-US" w:eastAsia="en-US"/>
              </w:rPr>
              <w:t xml:space="preserve"> Анализа за успехот на учениците </w:t>
            </w:r>
          </w:p>
          <w:p w:rsidR="00D149B6" w:rsidRDefault="00D149B6" w:rsidP="00D149B6">
            <w:pPr>
              <w:suppressAutoHyphens w:val="0"/>
              <w:autoSpaceDN w:val="0"/>
              <w:adjustRightInd w:val="0"/>
              <w:rPr>
                <w:rFonts w:ascii="Times New Roman" w:eastAsiaTheme="minorEastAsia" w:hAnsi="Times New Roman" w:cs="Times New Roman"/>
                <w:sz w:val="24"/>
                <w:szCs w:val="24"/>
                <w:lang w:val="mk-MK" w:eastAsia="en-US"/>
              </w:rPr>
            </w:pPr>
          </w:p>
          <w:p w:rsidR="00D149B6" w:rsidRPr="00D149B6" w:rsidRDefault="00D149B6" w:rsidP="00D149B6">
            <w:pPr>
              <w:suppressAutoHyphens w:val="0"/>
              <w:autoSpaceDN w:val="0"/>
              <w:adjustRightInd w:val="0"/>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П</w:t>
            </w:r>
            <w:r>
              <w:rPr>
                <w:rFonts w:ascii="Times New Roman" w:eastAsiaTheme="minorEastAsia" w:hAnsi="Times New Roman" w:cs="Times New Roman"/>
                <w:sz w:val="24"/>
                <w:szCs w:val="24"/>
                <w:lang w:val="en-US" w:eastAsia="en-US"/>
              </w:rPr>
              <w:t>едагошка</w:t>
            </w:r>
            <w:r>
              <w:rPr>
                <w:rFonts w:ascii="Times New Roman" w:eastAsiaTheme="minorEastAsia" w:hAnsi="Times New Roman" w:cs="Times New Roman"/>
                <w:sz w:val="24"/>
                <w:szCs w:val="24"/>
                <w:lang w:val="mk-MK" w:eastAsia="en-US"/>
              </w:rPr>
              <w:t xml:space="preserve"> </w:t>
            </w:r>
            <w:r w:rsidRPr="00D149B6">
              <w:rPr>
                <w:rFonts w:ascii="Times New Roman" w:eastAsiaTheme="minorEastAsia" w:hAnsi="Times New Roman" w:cs="Times New Roman"/>
                <w:sz w:val="24"/>
                <w:szCs w:val="24"/>
                <w:lang w:val="en-US" w:eastAsia="en-US"/>
              </w:rPr>
              <w:t xml:space="preserve"> евиденција и</w:t>
            </w:r>
          </w:p>
          <w:p w:rsidR="00D149B6" w:rsidRDefault="00D149B6" w:rsidP="00D149B6">
            <w:pPr>
              <w:suppressAutoHyphens w:val="0"/>
              <w:autoSpaceDN w:val="0"/>
              <w:adjustRightInd w:val="0"/>
              <w:rPr>
                <w:rFonts w:ascii="Times New Roman" w:eastAsiaTheme="minorEastAsia" w:hAnsi="Times New Roman" w:cs="Times New Roman"/>
                <w:sz w:val="24"/>
                <w:szCs w:val="24"/>
                <w:lang w:val="mk-MK" w:eastAsia="en-US"/>
              </w:rPr>
            </w:pPr>
            <w:r w:rsidRPr="00D149B6">
              <w:rPr>
                <w:rFonts w:ascii="Times New Roman" w:eastAsiaTheme="minorEastAsia" w:hAnsi="Times New Roman" w:cs="Times New Roman"/>
                <w:sz w:val="24"/>
                <w:szCs w:val="24"/>
                <w:lang w:val="en-US" w:eastAsia="en-US"/>
              </w:rPr>
              <w:t xml:space="preserve">документација. </w:t>
            </w:r>
          </w:p>
          <w:p w:rsidR="006438E3" w:rsidRPr="00D149B6" w:rsidRDefault="006438E3" w:rsidP="00D149B6">
            <w:pPr>
              <w:suppressAutoHyphens w:val="0"/>
              <w:autoSpaceDN w:val="0"/>
              <w:adjustRightInd w:val="0"/>
              <w:rPr>
                <w:rFonts w:ascii="Times New Roman" w:eastAsiaTheme="minorEastAsia" w:hAnsi="Times New Roman" w:cs="Times New Roman"/>
                <w:sz w:val="24"/>
                <w:szCs w:val="24"/>
                <w:lang w:val="mk-MK" w:eastAsia="en-US"/>
              </w:rPr>
            </w:pPr>
          </w:p>
        </w:tc>
        <w:tc>
          <w:tcPr>
            <w:tcW w:w="11229" w:type="dxa"/>
          </w:tcPr>
          <w:p w:rsidR="004445FF" w:rsidRDefault="00AA7F83" w:rsidP="004445FF">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mk-MK" w:eastAsia="en-US"/>
              </w:rPr>
              <w:t>Во изминатиот период од неколку години наназад немало случаи на ученици кои не ја завршуваат годината</w:t>
            </w:r>
            <w:r w:rsidR="004445FF">
              <w:rPr>
                <w:rFonts w:ascii="Times New Roman" w:eastAsiaTheme="minorEastAsia" w:hAnsi="Times New Roman" w:cs="Times New Roman"/>
                <w:sz w:val="24"/>
                <w:szCs w:val="24"/>
                <w:lang w:val="mk-MK" w:eastAsia="en-US"/>
              </w:rPr>
              <w:t>, но во последната учебна 2014 – 2015 година имавме три такви ученика. И</w:t>
            </w:r>
            <w:r w:rsidR="004445FF" w:rsidRPr="00D149B6">
              <w:rPr>
                <w:rFonts w:ascii="Times New Roman" w:eastAsiaTheme="minorEastAsia" w:hAnsi="Times New Roman" w:cs="Times New Roman"/>
                <w:sz w:val="24"/>
                <w:szCs w:val="24"/>
                <w:lang w:val="en-US" w:eastAsia="en-US"/>
              </w:rPr>
              <w:t>идентифик</w:t>
            </w:r>
            <w:r w:rsidR="004445FF">
              <w:rPr>
                <w:rFonts w:ascii="Times New Roman" w:eastAsiaTheme="minorEastAsia" w:hAnsi="Times New Roman" w:cs="Times New Roman"/>
                <w:sz w:val="24"/>
                <w:szCs w:val="24"/>
                <w:lang w:val="mk-MK" w:eastAsia="en-US"/>
              </w:rPr>
              <w:t xml:space="preserve">ацијата </w:t>
            </w:r>
            <w:r w:rsidR="004445FF" w:rsidRPr="00D149B6">
              <w:rPr>
                <w:rFonts w:ascii="Times New Roman" w:eastAsiaTheme="minorEastAsia" w:hAnsi="Times New Roman" w:cs="Times New Roman"/>
                <w:sz w:val="24"/>
                <w:szCs w:val="24"/>
                <w:lang w:val="en-US" w:eastAsia="en-US"/>
              </w:rPr>
              <w:t xml:space="preserve"> и</w:t>
            </w:r>
            <w:r w:rsidR="004445FF">
              <w:rPr>
                <w:rFonts w:ascii="Times New Roman" w:eastAsiaTheme="minorEastAsia" w:hAnsi="Times New Roman" w:cs="Times New Roman"/>
                <w:sz w:val="24"/>
                <w:szCs w:val="24"/>
                <w:lang w:val="mk-MK" w:eastAsia="en-US"/>
              </w:rPr>
              <w:t xml:space="preserve"> </w:t>
            </w:r>
            <w:r w:rsidR="004445FF">
              <w:rPr>
                <w:rFonts w:ascii="Times New Roman" w:eastAsiaTheme="minorEastAsia" w:hAnsi="Times New Roman" w:cs="Times New Roman"/>
                <w:sz w:val="24"/>
                <w:szCs w:val="24"/>
                <w:lang w:val="en-US" w:eastAsia="en-US"/>
              </w:rPr>
              <w:t>анализ</w:t>
            </w:r>
            <w:r w:rsidR="004445FF">
              <w:rPr>
                <w:rFonts w:ascii="Times New Roman" w:eastAsiaTheme="minorEastAsia" w:hAnsi="Times New Roman" w:cs="Times New Roman"/>
                <w:sz w:val="24"/>
                <w:szCs w:val="24"/>
                <w:lang w:val="mk-MK" w:eastAsia="en-US"/>
              </w:rPr>
              <w:t xml:space="preserve">ата на </w:t>
            </w:r>
            <w:r w:rsidR="004445FF" w:rsidRPr="00D149B6">
              <w:rPr>
                <w:rFonts w:ascii="Times New Roman" w:eastAsiaTheme="minorEastAsia" w:hAnsi="Times New Roman" w:cs="Times New Roman"/>
                <w:sz w:val="24"/>
                <w:szCs w:val="24"/>
                <w:lang w:val="en-US" w:eastAsia="en-US"/>
              </w:rPr>
              <w:t xml:space="preserve"> причините за</w:t>
            </w:r>
            <w:r w:rsidR="004445FF">
              <w:rPr>
                <w:rFonts w:ascii="Times New Roman" w:eastAsiaTheme="minorEastAsia" w:hAnsi="Times New Roman" w:cs="Times New Roman"/>
                <w:sz w:val="24"/>
                <w:szCs w:val="24"/>
                <w:lang w:val="en-US" w:eastAsia="en-US"/>
              </w:rPr>
              <w:t xml:space="preserve"> повторување на учебната година</w:t>
            </w:r>
            <w:r w:rsidR="004445FF">
              <w:rPr>
                <w:rFonts w:ascii="Times New Roman" w:eastAsiaTheme="minorEastAsia" w:hAnsi="Times New Roman" w:cs="Times New Roman"/>
                <w:sz w:val="24"/>
                <w:szCs w:val="24"/>
                <w:lang w:val="mk-MK" w:eastAsia="en-US"/>
              </w:rPr>
              <w:t xml:space="preserve"> покажа дека </w:t>
            </w:r>
            <w:r w:rsidR="004445FF" w:rsidRPr="00D149B6">
              <w:rPr>
                <w:rFonts w:ascii="Times New Roman" w:eastAsiaTheme="minorEastAsia" w:hAnsi="Times New Roman" w:cs="Times New Roman"/>
                <w:sz w:val="24"/>
                <w:szCs w:val="24"/>
                <w:lang w:val="en-US" w:eastAsia="en-US"/>
              </w:rPr>
              <w:t xml:space="preserve"> </w:t>
            </w:r>
            <w:r w:rsidR="004445FF">
              <w:rPr>
                <w:rFonts w:ascii="Times New Roman" w:eastAsiaTheme="minorEastAsia" w:hAnsi="Times New Roman" w:cs="Times New Roman"/>
                <w:sz w:val="24"/>
                <w:szCs w:val="24"/>
                <w:lang w:val="mk-MK" w:eastAsia="en-US"/>
              </w:rPr>
              <w:t>тоа не се должи на слабите постигнувања, туку е резултат на долготрајно, неоправдано отсуство ( заминување во странство на ученици од ромска националност )</w:t>
            </w:r>
            <w:r w:rsidR="00D149B6" w:rsidRPr="00D149B6">
              <w:rPr>
                <w:rFonts w:ascii="Times New Roman" w:eastAsiaTheme="minorEastAsia" w:hAnsi="Times New Roman" w:cs="Times New Roman"/>
                <w:sz w:val="24"/>
                <w:szCs w:val="24"/>
                <w:lang w:val="en-US" w:eastAsia="en-US"/>
              </w:rPr>
              <w:t xml:space="preserve">. </w:t>
            </w:r>
          </w:p>
          <w:p w:rsidR="006438E3" w:rsidRPr="00AA7F83" w:rsidRDefault="00AA7F83" w:rsidP="004445FF">
            <w:pPr>
              <w:suppressAutoHyphens w:val="0"/>
              <w:autoSpaceDN w:val="0"/>
              <w:adjustRightInd w:val="0"/>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У</w:t>
            </w:r>
            <w:r w:rsidR="00D149B6" w:rsidRPr="00D149B6">
              <w:rPr>
                <w:rFonts w:ascii="Times New Roman" w:eastAsiaTheme="minorEastAsia" w:hAnsi="Times New Roman" w:cs="Times New Roman"/>
                <w:sz w:val="24"/>
                <w:szCs w:val="24"/>
                <w:lang w:val="en-US" w:eastAsia="en-US"/>
              </w:rPr>
              <w:t xml:space="preserve">чениците </w:t>
            </w:r>
            <w:r>
              <w:rPr>
                <w:rFonts w:ascii="Times New Roman" w:eastAsiaTheme="minorEastAsia" w:hAnsi="Times New Roman" w:cs="Times New Roman"/>
                <w:sz w:val="24"/>
                <w:szCs w:val="24"/>
                <w:lang w:val="mk-MK" w:eastAsia="en-US"/>
              </w:rPr>
              <w:t xml:space="preserve">не се добро запознаени  </w:t>
            </w:r>
            <w:r w:rsidR="00D149B6" w:rsidRPr="00D149B6">
              <w:rPr>
                <w:rFonts w:ascii="Times New Roman" w:eastAsiaTheme="minorEastAsia" w:hAnsi="Times New Roman" w:cs="Times New Roman"/>
                <w:sz w:val="24"/>
                <w:szCs w:val="24"/>
                <w:lang w:val="en-US" w:eastAsia="en-US"/>
              </w:rPr>
              <w:t>со правото за поднесување жалба при повторување</w:t>
            </w:r>
            <w:r>
              <w:rPr>
                <w:rFonts w:ascii="Times New Roman" w:eastAsiaTheme="minorEastAsia" w:hAnsi="Times New Roman" w:cs="Times New Roman"/>
                <w:sz w:val="24"/>
                <w:szCs w:val="24"/>
                <w:lang w:val="mk-MK" w:eastAsia="en-US"/>
              </w:rPr>
              <w:t xml:space="preserve"> </w:t>
            </w:r>
            <w:r w:rsidR="00D149B6" w:rsidRPr="00D149B6">
              <w:rPr>
                <w:rFonts w:ascii="Times New Roman" w:eastAsiaTheme="minorEastAsia" w:hAnsi="Times New Roman" w:cs="Times New Roman"/>
                <w:sz w:val="24"/>
                <w:szCs w:val="24"/>
                <w:lang w:val="en-US" w:eastAsia="en-US"/>
              </w:rPr>
              <w:t>на учебната година.</w:t>
            </w:r>
          </w:p>
        </w:tc>
      </w:tr>
    </w:tbl>
    <w:p w:rsidR="00710940" w:rsidRDefault="00710940" w:rsidP="003B4817">
      <w:pPr>
        <w:spacing w:before="240" w:after="240"/>
        <w:rPr>
          <w:rFonts w:ascii="Times New Roman" w:hAnsi="Times New Roman" w:cs="Times New Roman"/>
          <w:b/>
          <w:bCs/>
          <w:sz w:val="24"/>
          <w:szCs w:val="24"/>
          <w:lang w:val="mk-MK"/>
        </w:rPr>
      </w:pPr>
    </w:p>
    <w:tbl>
      <w:tblPr>
        <w:tblStyle w:val="TableGrid"/>
        <w:tblW w:w="0" w:type="auto"/>
        <w:tblLook w:val="04A0"/>
      </w:tblPr>
      <w:tblGrid>
        <w:gridCol w:w="7108"/>
        <w:gridCol w:w="7109"/>
      </w:tblGrid>
      <w:tr w:rsidR="006B13D0" w:rsidTr="00685007">
        <w:trPr>
          <w:trHeight w:val="543"/>
        </w:trPr>
        <w:tc>
          <w:tcPr>
            <w:tcW w:w="14217" w:type="dxa"/>
            <w:gridSpan w:val="2"/>
          </w:tcPr>
          <w:p w:rsidR="006B13D0" w:rsidRDefault="006B13D0" w:rsidP="00685007">
            <w:pPr>
              <w:spacing w:before="240" w:after="240"/>
              <w:jc w:val="center"/>
              <w:rPr>
                <w:rFonts w:ascii="Times New Roman" w:hAnsi="Times New Roman" w:cs="Times New Roman"/>
                <w:b/>
                <w:bCs/>
                <w:sz w:val="24"/>
                <w:szCs w:val="24"/>
                <w:lang w:val="mk-MK"/>
              </w:rPr>
            </w:pPr>
            <w:r>
              <w:rPr>
                <w:rFonts w:ascii="Times New Roman" w:hAnsi="Times New Roman" w:cs="Times New Roman"/>
                <w:b/>
                <w:bCs/>
                <w:sz w:val="24"/>
                <w:szCs w:val="24"/>
                <w:lang w:val="mk-MK"/>
              </w:rPr>
              <w:t>РЕЗУЛТАТИ</w:t>
            </w:r>
          </w:p>
        </w:tc>
      </w:tr>
      <w:tr w:rsidR="006B13D0" w:rsidTr="006B13D0">
        <w:tc>
          <w:tcPr>
            <w:tcW w:w="7108" w:type="dxa"/>
          </w:tcPr>
          <w:p w:rsidR="006B13D0" w:rsidRDefault="00685007" w:rsidP="003B4817">
            <w:pPr>
              <w:spacing w:before="240" w:after="240"/>
              <w:rPr>
                <w:rFonts w:ascii="Times New Roman" w:hAnsi="Times New Roman" w:cs="Times New Roman"/>
                <w:b/>
                <w:bCs/>
                <w:sz w:val="24"/>
                <w:szCs w:val="24"/>
                <w:lang w:val="mk-MK"/>
              </w:rPr>
            </w:pPr>
            <w:r>
              <w:rPr>
                <w:rFonts w:ascii="Times New Roman" w:hAnsi="Times New Roman" w:cs="Times New Roman"/>
                <w:b/>
                <w:bCs/>
                <w:sz w:val="24"/>
                <w:szCs w:val="24"/>
                <w:lang w:val="mk-MK"/>
              </w:rPr>
              <w:lastRenderedPageBreak/>
              <w:t xml:space="preserve">ЈАКИ СТРАНИ </w:t>
            </w:r>
          </w:p>
        </w:tc>
        <w:tc>
          <w:tcPr>
            <w:tcW w:w="7109" w:type="dxa"/>
          </w:tcPr>
          <w:p w:rsidR="006B13D0" w:rsidRDefault="00685007" w:rsidP="003B4817">
            <w:pPr>
              <w:spacing w:before="240" w:after="240"/>
              <w:rPr>
                <w:rFonts w:ascii="Times New Roman" w:hAnsi="Times New Roman" w:cs="Times New Roman"/>
                <w:b/>
                <w:bCs/>
                <w:sz w:val="24"/>
                <w:szCs w:val="24"/>
                <w:lang w:val="mk-MK"/>
              </w:rPr>
            </w:pPr>
            <w:r>
              <w:rPr>
                <w:rFonts w:ascii="Times New Roman" w:hAnsi="Times New Roman" w:cs="Times New Roman"/>
                <w:b/>
                <w:bCs/>
                <w:sz w:val="24"/>
                <w:szCs w:val="24"/>
                <w:lang w:val="mk-MK"/>
              </w:rPr>
              <w:t xml:space="preserve">СЛАБИ СТРАНИ </w:t>
            </w:r>
          </w:p>
        </w:tc>
      </w:tr>
      <w:tr w:rsidR="00685007" w:rsidTr="00685007">
        <w:trPr>
          <w:trHeight w:val="570"/>
        </w:trPr>
        <w:tc>
          <w:tcPr>
            <w:tcW w:w="7108" w:type="dxa"/>
          </w:tcPr>
          <w:p w:rsidR="00685007" w:rsidRDefault="00685007" w:rsidP="00036DAA">
            <w:pPr>
              <w:rPr>
                <w:rFonts w:ascii="Times New Roman" w:hAnsi="Times New Roman" w:cs="Times New Roman"/>
                <w:b/>
                <w:bCs/>
                <w:sz w:val="20"/>
                <w:szCs w:val="20"/>
                <w:lang w:val="mk-MK"/>
              </w:rPr>
            </w:pP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Нашето училиште располага со соодветен стручен кадар, а повеќето наставници во рамките на расположивите средства, се трудат од ден на ден да го зголемат квалитетот на наставата, што секако резултира со повисоки постигања на учениците;</w:t>
            </w: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Активно учество на учениците на општински, регионални и државни натпревари;</w:t>
            </w: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Поголем дел од учениците се активно вклучени во реализацијата на наставниот процес и имаат свој удел во формирањето на крајната оцена;</w:t>
            </w: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Во наставата подеднакво се третираат сите ученици, без разлика на нивната полова или национална припадност;</w:t>
            </w: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Родителите се секогаш и на време информирани за сите активности на учениците, најчесто преку одржување на родителски средби,  што во голема мера влијае позитивно на постигањата на учениците;</w:t>
            </w:r>
          </w:p>
          <w:p w:rsidR="00685007" w:rsidRDefault="00685007"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Училиштето е секогаш отворено за соработка со организациите кои водат сметка за подобрување на постигањата на учениците.</w:t>
            </w:r>
          </w:p>
          <w:p w:rsidR="00685007" w:rsidRDefault="00685007" w:rsidP="00036DAA">
            <w:pPr>
              <w:rPr>
                <w:rFonts w:ascii="Times New Roman" w:hAnsi="Times New Roman" w:cs="Times New Roman"/>
                <w:b/>
                <w:bCs/>
                <w:sz w:val="20"/>
                <w:szCs w:val="20"/>
                <w:lang w:val="ru-RU"/>
              </w:rPr>
            </w:pPr>
          </w:p>
        </w:tc>
        <w:tc>
          <w:tcPr>
            <w:tcW w:w="7109" w:type="dxa"/>
          </w:tcPr>
          <w:p w:rsidR="00685007" w:rsidRDefault="00685007" w:rsidP="00685007">
            <w:pPr>
              <w:rPr>
                <w:rFonts w:ascii="Times New Roman" w:hAnsi="Times New Roman" w:cs="Times New Roman"/>
                <w:b/>
                <w:bCs/>
                <w:sz w:val="20"/>
                <w:szCs w:val="20"/>
              </w:rPr>
            </w:pPr>
          </w:p>
          <w:p w:rsidR="00685007" w:rsidRDefault="00685007" w:rsidP="00685007">
            <w:pPr>
              <w:pStyle w:val="NoSpacing"/>
              <w:jc w:val="both"/>
              <w:rPr>
                <w:rFonts w:ascii="Times New Roman" w:hAnsi="Times New Roman"/>
                <w:sz w:val="24"/>
                <w:szCs w:val="24"/>
                <w:lang w:val="mk-MK"/>
              </w:rPr>
            </w:pPr>
            <w:r>
              <w:rPr>
                <w:rFonts w:ascii="Times New Roman" w:hAnsi="Times New Roman"/>
                <w:sz w:val="24"/>
                <w:szCs w:val="24"/>
                <w:lang w:val="mk-MK"/>
              </w:rPr>
              <w:t>Недостиг од кабинетска настава</w:t>
            </w:r>
          </w:p>
          <w:p w:rsidR="00685007" w:rsidRDefault="00685007" w:rsidP="00685007">
            <w:pPr>
              <w:pStyle w:val="NoSpacing"/>
              <w:jc w:val="both"/>
              <w:rPr>
                <w:rFonts w:ascii="Times New Roman" w:hAnsi="Times New Roman"/>
                <w:sz w:val="24"/>
                <w:szCs w:val="24"/>
                <w:lang w:val="mk-MK"/>
              </w:rPr>
            </w:pPr>
            <w:r>
              <w:rPr>
                <w:rFonts w:ascii="Times New Roman" w:hAnsi="Times New Roman"/>
                <w:sz w:val="24"/>
                <w:szCs w:val="24"/>
                <w:lang w:val="mk-MK"/>
              </w:rPr>
              <w:t>Низок степен на образование и низок социјално - е</w:t>
            </w:r>
            <w:r w:rsidR="007F7012">
              <w:rPr>
                <w:rFonts w:ascii="Times New Roman" w:hAnsi="Times New Roman"/>
                <w:sz w:val="24"/>
                <w:szCs w:val="24"/>
                <w:lang w:val="mk-MK"/>
              </w:rPr>
              <w:t xml:space="preserve">кономски статус кај родителите од руралните средини  </w:t>
            </w:r>
            <w:r>
              <w:rPr>
                <w:rFonts w:ascii="Times New Roman" w:hAnsi="Times New Roman"/>
                <w:sz w:val="24"/>
                <w:szCs w:val="24"/>
                <w:lang w:val="mk-MK"/>
              </w:rPr>
              <w:t xml:space="preserve">што пак влијае врз формирањето на сопствени ставови во свеста на учениците и поттикнува назаинтересираност, немотивираност и недоволна потенцираност на значењето на образованието. </w:t>
            </w:r>
          </w:p>
          <w:p w:rsidR="00685007" w:rsidRDefault="00685007" w:rsidP="00685007">
            <w:pPr>
              <w:pStyle w:val="NoSpacing"/>
              <w:jc w:val="both"/>
              <w:rPr>
                <w:rFonts w:ascii="Times New Roman" w:hAnsi="Times New Roman"/>
                <w:sz w:val="24"/>
                <w:szCs w:val="24"/>
                <w:lang w:val="mk-MK"/>
              </w:rPr>
            </w:pPr>
            <w:r>
              <w:rPr>
                <w:rFonts w:ascii="Times New Roman" w:hAnsi="Times New Roman"/>
                <w:sz w:val="24"/>
                <w:szCs w:val="24"/>
                <w:lang w:val="mk-MK"/>
              </w:rPr>
              <w:t>Недостиг од дефектолог во училиштето;</w:t>
            </w:r>
          </w:p>
          <w:p w:rsidR="00685007" w:rsidRDefault="00685007" w:rsidP="00685007">
            <w:pPr>
              <w:spacing w:before="240" w:after="240"/>
              <w:rPr>
                <w:rFonts w:ascii="Times New Roman" w:hAnsi="Times New Roman"/>
                <w:sz w:val="24"/>
                <w:szCs w:val="24"/>
                <w:lang w:val="mk-MK"/>
              </w:rPr>
            </w:pPr>
            <w:r>
              <w:rPr>
                <w:rFonts w:ascii="Times New Roman" w:hAnsi="Times New Roman"/>
                <w:sz w:val="24"/>
                <w:szCs w:val="24"/>
                <w:lang w:val="mk-MK"/>
              </w:rPr>
              <w:t>Недоволна искористеност на постоечките нагледни средства од страна на некои наставници</w:t>
            </w:r>
            <w:r>
              <w:rPr>
                <w:rFonts w:ascii="Times New Roman" w:hAnsi="Times New Roman"/>
                <w:sz w:val="24"/>
                <w:szCs w:val="24"/>
                <w:lang w:val="mk-MK"/>
              </w:rPr>
              <w:t xml:space="preserve"> </w:t>
            </w:r>
          </w:p>
          <w:p w:rsidR="00685007" w:rsidRDefault="007F7012" w:rsidP="00685007">
            <w:pPr>
              <w:pStyle w:val="NoSpacing"/>
              <w:tabs>
                <w:tab w:val="left" w:pos="720"/>
              </w:tabs>
              <w:jc w:val="both"/>
              <w:rPr>
                <w:rFonts w:ascii="Times New Roman" w:hAnsi="Times New Roman"/>
                <w:sz w:val="24"/>
                <w:szCs w:val="24"/>
                <w:lang w:val="mk-MK"/>
              </w:rPr>
            </w:pPr>
            <w:r>
              <w:rPr>
                <w:rFonts w:ascii="Times New Roman" w:hAnsi="Times New Roman"/>
                <w:sz w:val="24"/>
                <w:szCs w:val="24"/>
                <w:lang w:val="mk-MK"/>
              </w:rPr>
              <w:t xml:space="preserve">Двосменско </w:t>
            </w:r>
            <w:r w:rsidR="00685007">
              <w:rPr>
                <w:rFonts w:ascii="Times New Roman" w:hAnsi="Times New Roman"/>
                <w:sz w:val="24"/>
                <w:szCs w:val="24"/>
                <w:lang w:val="mk-MK"/>
              </w:rPr>
              <w:t>работење со што е о</w:t>
            </w:r>
            <w:r>
              <w:rPr>
                <w:rFonts w:ascii="Times New Roman" w:hAnsi="Times New Roman"/>
                <w:sz w:val="24"/>
                <w:szCs w:val="24"/>
                <w:lang w:val="mk-MK"/>
              </w:rPr>
              <w:t>не</w:t>
            </w:r>
            <w:r w:rsidR="00685007">
              <w:rPr>
                <w:rFonts w:ascii="Times New Roman" w:hAnsi="Times New Roman"/>
                <w:sz w:val="24"/>
                <w:szCs w:val="24"/>
                <w:lang w:val="mk-MK"/>
              </w:rPr>
              <w:t>возможено непречено</w:t>
            </w:r>
            <w:r>
              <w:rPr>
                <w:rFonts w:ascii="Times New Roman" w:hAnsi="Times New Roman"/>
                <w:sz w:val="24"/>
                <w:szCs w:val="24"/>
                <w:lang w:val="mk-MK"/>
              </w:rPr>
              <w:t>то</w:t>
            </w:r>
            <w:r w:rsidR="00685007">
              <w:rPr>
                <w:rFonts w:ascii="Times New Roman" w:hAnsi="Times New Roman"/>
                <w:sz w:val="24"/>
                <w:szCs w:val="24"/>
                <w:lang w:val="mk-MK"/>
              </w:rPr>
              <w:t xml:space="preserve"> одржување на дополнителна, додатна настава и слободни ученички активности, како и вклучување</w:t>
            </w:r>
            <w:r>
              <w:rPr>
                <w:rFonts w:ascii="Times New Roman" w:hAnsi="Times New Roman"/>
                <w:sz w:val="24"/>
                <w:szCs w:val="24"/>
                <w:lang w:val="mk-MK"/>
              </w:rPr>
              <w:t>то</w:t>
            </w:r>
            <w:r w:rsidR="00685007">
              <w:rPr>
                <w:rFonts w:ascii="Times New Roman" w:hAnsi="Times New Roman"/>
                <w:sz w:val="24"/>
                <w:szCs w:val="24"/>
                <w:lang w:val="mk-MK"/>
              </w:rPr>
              <w:t xml:space="preserve"> во воннаставни активности;</w:t>
            </w:r>
          </w:p>
          <w:p w:rsidR="00685007" w:rsidRDefault="00685007" w:rsidP="00685007">
            <w:pPr>
              <w:spacing w:before="240" w:after="240"/>
              <w:rPr>
                <w:rFonts w:ascii="Times New Roman" w:hAnsi="Times New Roman" w:cs="Times New Roman"/>
                <w:b/>
                <w:bCs/>
                <w:sz w:val="24"/>
                <w:szCs w:val="24"/>
                <w:lang w:val="mk-MK"/>
              </w:rPr>
            </w:pPr>
          </w:p>
        </w:tc>
      </w:tr>
    </w:tbl>
    <w:p w:rsidR="00710940" w:rsidRDefault="00710940" w:rsidP="003B4817">
      <w:pPr>
        <w:spacing w:before="240" w:after="240"/>
        <w:rPr>
          <w:rFonts w:ascii="Times New Roman" w:hAnsi="Times New Roman" w:cs="Times New Roman"/>
          <w:b/>
          <w:bCs/>
          <w:sz w:val="24"/>
          <w:szCs w:val="24"/>
          <w:lang w:val="mk-MK"/>
        </w:rPr>
      </w:pPr>
    </w:p>
    <w:tbl>
      <w:tblPr>
        <w:tblStyle w:val="TableGrid"/>
        <w:tblW w:w="0" w:type="auto"/>
        <w:tblLook w:val="04A0"/>
      </w:tblPr>
      <w:tblGrid>
        <w:gridCol w:w="14217"/>
      </w:tblGrid>
      <w:tr w:rsidR="00685007" w:rsidTr="00685007">
        <w:tc>
          <w:tcPr>
            <w:tcW w:w="14217" w:type="dxa"/>
          </w:tcPr>
          <w:p w:rsidR="00685007" w:rsidRDefault="00685007" w:rsidP="003B4817">
            <w:pPr>
              <w:spacing w:before="240" w:after="240"/>
              <w:rPr>
                <w:rFonts w:ascii="Times New Roman" w:hAnsi="Times New Roman" w:cs="Times New Roman"/>
                <w:b/>
                <w:bCs/>
                <w:sz w:val="24"/>
                <w:szCs w:val="24"/>
                <w:lang w:val="mk-MK"/>
              </w:rPr>
            </w:pPr>
            <w:r>
              <w:rPr>
                <w:rFonts w:ascii="Times New Roman" w:hAnsi="Times New Roman" w:cs="Times New Roman"/>
                <w:b/>
                <w:bCs/>
                <w:sz w:val="24"/>
                <w:szCs w:val="24"/>
                <w:lang w:val="mk-MK"/>
              </w:rPr>
              <w:t xml:space="preserve">АНАЛИЗА НА РЕЗУЛТАТИТЕ </w:t>
            </w:r>
          </w:p>
        </w:tc>
      </w:tr>
      <w:tr w:rsidR="00685007" w:rsidTr="00685007">
        <w:tc>
          <w:tcPr>
            <w:tcW w:w="14217" w:type="dxa"/>
          </w:tcPr>
          <w:p w:rsidR="007F7012" w:rsidRDefault="007F7012" w:rsidP="007F7012">
            <w:pPr>
              <w:pStyle w:val="NoSpacing"/>
              <w:jc w:val="both"/>
              <w:rPr>
                <w:rFonts w:ascii="Times New Roman" w:hAnsi="Times New Roman"/>
                <w:sz w:val="24"/>
                <w:szCs w:val="24"/>
                <w:lang w:val="mk-MK"/>
              </w:rPr>
            </w:pPr>
          </w:p>
          <w:p w:rsidR="007F7012" w:rsidRPr="007F7012" w:rsidRDefault="007F7012" w:rsidP="007F7012">
            <w:pPr>
              <w:jc w:val="both"/>
              <w:rPr>
                <w:rFonts w:ascii="Times New Roman" w:eastAsia="Times New Roman CYR" w:hAnsi="Times New Roman" w:cs="Times New Roman"/>
                <w:sz w:val="24"/>
                <w:szCs w:val="24"/>
                <w:lang w:val="mk-MK"/>
              </w:rPr>
            </w:pPr>
            <w:r w:rsidRPr="007F7012">
              <w:rPr>
                <w:rFonts w:ascii="Times New Roman" w:eastAsia="Times New Roman CYR" w:hAnsi="Times New Roman" w:cs="Times New Roman"/>
                <w:sz w:val="24"/>
                <w:szCs w:val="24"/>
                <w:lang w:val="mk-MK"/>
              </w:rPr>
              <w:t xml:space="preserve">Средниот успех на ниво на училиште на крајот на учебната година е </w:t>
            </w:r>
            <w:r w:rsidRPr="007F7012">
              <w:rPr>
                <w:rFonts w:ascii="Times New Roman" w:eastAsia="Times New Roman CYR" w:hAnsi="Times New Roman" w:cs="Times New Roman"/>
                <w:b/>
                <w:bCs/>
                <w:sz w:val="24"/>
                <w:szCs w:val="24"/>
                <w:lang w:val="mk-MK"/>
              </w:rPr>
              <w:t>3,</w:t>
            </w:r>
            <w:r>
              <w:rPr>
                <w:rFonts w:ascii="Times New Roman" w:eastAsia="Times New Roman CYR" w:hAnsi="Times New Roman" w:cs="Times New Roman"/>
                <w:b/>
                <w:bCs/>
                <w:sz w:val="24"/>
                <w:szCs w:val="24"/>
                <w:lang w:val="mk-MK"/>
              </w:rPr>
              <w:t>79</w:t>
            </w:r>
            <w:r>
              <w:rPr>
                <w:rFonts w:ascii="Times New Roman" w:eastAsia="Times New Roman CYR" w:hAnsi="Times New Roman" w:cs="Times New Roman"/>
                <w:sz w:val="24"/>
                <w:szCs w:val="24"/>
                <w:lang w:val="mk-MK"/>
              </w:rPr>
              <w:t xml:space="preserve"> односно за  0,19 промили повисок споредено со претходната </w:t>
            </w:r>
            <w:r w:rsidRPr="007F7012">
              <w:rPr>
                <w:rFonts w:ascii="Times New Roman" w:eastAsia="Times New Roman CYR" w:hAnsi="Times New Roman" w:cs="Times New Roman"/>
                <w:sz w:val="24"/>
                <w:szCs w:val="24"/>
                <w:lang w:val="mk-MK"/>
              </w:rPr>
              <w:t xml:space="preserve"> учебна г</w:t>
            </w:r>
            <w:r>
              <w:rPr>
                <w:rFonts w:ascii="Times New Roman" w:eastAsia="Times New Roman CYR" w:hAnsi="Times New Roman" w:cs="Times New Roman"/>
                <w:sz w:val="24"/>
                <w:szCs w:val="24"/>
                <w:lang w:val="mk-MK"/>
              </w:rPr>
              <w:t>одина, кога средниот успех бил 3,60, и дури 0,32 промили подобар од оној на полугодието ( 3,47 ), што значи дека е присутна нагорна линија и дека заложбите на наставниците и на училиштето воопшто за подобрување на постигнувањата на учениците се движат во правилна насока</w:t>
            </w:r>
            <w:r w:rsidR="005A23C2">
              <w:rPr>
                <w:rFonts w:ascii="Times New Roman" w:eastAsia="Times New Roman CYR" w:hAnsi="Times New Roman" w:cs="Times New Roman"/>
                <w:sz w:val="24"/>
                <w:szCs w:val="24"/>
                <w:lang w:val="mk-MK"/>
              </w:rPr>
              <w:t>.</w:t>
            </w:r>
          </w:p>
          <w:p w:rsidR="007F7012" w:rsidRPr="007F7012" w:rsidRDefault="005A23C2" w:rsidP="007F7012">
            <w:pPr>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007F7012" w:rsidRPr="007F7012">
              <w:rPr>
                <w:rFonts w:ascii="Times New Roman" w:hAnsi="Times New Roman" w:cs="Times New Roman"/>
                <w:sz w:val="24"/>
                <w:szCs w:val="24"/>
                <w:lang w:val="mk-MK"/>
              </w:rPr>
              <w:t xml:space="preserve"> оваа учебна година учениците беа подложени на екстерно проверување на нивните знаења. Секој ученик беше тестиран по два предмета по случаен избор. Екс</w:t>
            </w:r>
            <w:r>
              <w:rPr>
                <w:rFonts w:ascii="Times New Roman" w:hAnsi="Times New Roman" w:cs="Times New Roman"/>
                <w:sz w:val="24"/>
                <w:szCs w:val="24"/>
                <w:lang w:val="mk-MK"/>
              </w:rPr>
              <w:t>терното проверување протече без</w:t>
            </w:r>
            <w:r w:rsidR="007F7012" w:rsidRPr="007F7012">
              <w:rPr>
                <w:rFonts w:ascii="Times New Roman" w:hAnsi="Times New Roman" w:cs="Times New Roman"/>
                <w:sz w:val="24"/>
                <w:szCs w:val="24"/>
                <w:lang w:val="mk-MK"/>
              </w:rPr>
              <w:t xml:space="preserve"> забелешки за целокупниот процес. Добиените резултати (оцени) </w:t>
            </w:r>
            <w:r w:rsidR="007F7012" w:rsidRPr="007F7012">
              <w:rPr>
                <w:rFonts w:ascii="Times New Roman" w:hAnsi="Times New Roman" w:cs="Times New Roman"/>
                <w:sz w:val="24"/>
                <w:szCs w:val="24"/>
                <w:lang w:val="mk-MK"/>
              </w:rPr>
              <w:lastRenderedPageBreak/>
              <w:t xml:space="preserve">влегоа во средниот успех на учениците и како такви беа запишани во нивните свидетелства, во училишниот дневник и во главните (матичните) книги.  </w:t>
            </w:r>
          </w:p>
          <w:p w:rsidR="007F7012" w:rsidRPr="007F7012" w:rsidRDefault="007F7012" w:rsidP="007F7012">
            <w:pPr>
              <w:jc w:val="both"/>
              <w:rPr>
                <w:rFonts w:ascii="Times New Roman" w:hAnsi="Times New Roman" w:cs="Times New Roman"/>
                <w:sz w:val="24"/>
                <w:szCs w:val="24"/>
                <w:lang w:val="mk-MK"/>
              </w:rPr>
            </w:pPr>
            <w:r w:rsidRPr="007F7012">
              <w:rPr>
                <w:rFonts w:ascii="Times New Roman" w:hAnsi="Times New Roman" w:cs="Times New Roman"/>
                <w:sz w:val="24"/>
                <w:szCs w:val="24"/>
                <w:lang w:val="mk-MK"/>
              </w:rPr>
              <w:t>Учениците од различен пол и различна етничка припадност се подеднакво третирани во нашето училиште.</w:t>
            </w:r>
          </w:p>
          <w:p w:rsidR="007F7012" w:rsidRPr="007F7012" w:rsidRDefault="007F7012" w:rsidP="007F7012">
            <w:pPr>
              <w:jc w:val="both"/>
              <w:rPr>
                <w:rFonts w:ascii="Times New Roman" w:hAnsi="Times New Roman" w:cs="Times New Roman"/>
                <w:sz w:val="24"/>
                <w:szCs w:val="24"/>
                <w:lang w:val="mk-MK"/>
              </w:rPr>
            </w:pPr>
            <w:r w:rsidRPr="007F7012">
              <w:rPr>
                <w:rFonts w:ascii="Times New Roman" w:hAnsi="Times New Roman" w:cs="Times New Roman"/>
                <w:sz w:val="24"/>
                <w:szCs w:val="24"/>
                <w:lang w:val="mk-MK"/>
              </w:rPr>
              <w:t xml:space="preserve">Во училиштето се организира и додатна и дополнителна настава, учениците се подготвуваат за натпревари и вклучени се во различни секции и други активности. Сето ова влијае на постигањето и подобрувањето на успехот на учениците. </w:t>
            </w:r>
          </w:p>
          <w:p w:rsidR="007F7012" w:rsidRPr="005A23C2" w:rsidRDefault="007F7012" w:rsidP="007F7012">
            <w:pPr>
              <w:jc w:val="both"/>
              <w:rPr>
                <w:rFonts w:ascii="Times New Roman" w:hAnsi="Times New Roman" w:cs="Times New Roman"/>
                <w:sz w:val="24"/>
                <w:szCs w:val="24"/>
                <w:lang w:val="ru-RU"/>
              </w:rPr>
            </w:pPr>
            <w:r w:rsidRPr="007F7012">
              <w:rPr>
                <w:rFonts w:ascii="Times New Roman" w:hAnsi="Times New Roman" w:cs="Times New Roman"/>
                <w:sz w:val="24"/>
                <w:szCs w:val="24"/>
                <w:lang w:val="mk-MK"/>
              </w:rPr>
              <w:t xml:space="preserve">Соработката на релација ученик – наставник, наставник – родител и наставник – наставник е на </w:t>
            </w:r>
            <w:r w:rsidR="005A23C2">
              <w:rPr>
                <w:rFonts w:ascii="Times New Roman" w:hAnsi="Times New Roman" w:cs="Times New Roman"/>
                <w:sz w:val="24"/>
                <w:szCs w:val="24"/>
                <w:lang w:val="mk-MK"/>
              </w:rPr>
              <w:t xml:space="preserve">добро </w:t>
            </w:r>
            <w:r w:rsidRPr="007F7012">
              <w:rPr>
                <w:rFonts w:ascii="Times New Roman" w:hAnsi="Times New Roman" w:cs="Times New Roman"/>
                <w:sz w:val="24"/>
                <w:szCs w:val="24"/>
                <w:lang w:val="mk-MK"/>
              </w:rPr>
              <w:t xml:space="preserve">ниво. </w:t>
            </w:r>
          </w:p>
          <w:p w:rsidR="005A23C2" w:rsidRDefault="007F7012" w:rsidP="005A23C2">
            <w:pPr>
              <w:jc w:val="both"/>
              <w:rPr>
                <w:rFonts w:ascii="Times New Roman" w:hAnsi="Times New Roman" w:cs="Times New Roman"/>
                <w:sz w:val="24"/>
                <w:szCs w:val="24"/>
                <w:lang w:val="mk-MK"/>
              </w:rPr>
            </w:pPr>
            <w:r w:rsidRPr="007F7012">
              <w:rPr>
                <w:rFonts w:ascii="Times New Roman" w:hAnsi="Times New Roman" w:cs="Times New Roman"/>
                <w:sz w:val="24"/>
                <w:szCs w:val="24"/>
                <w:lang w:val="mk-MK"/>
              </w:rPr>
              <w:t xml:space="preserve">Учениците учествуваат односно имаат свој удел во формирањето на поголемиот број од своите оценки. Доколку некој ученик не е задоволен од оценката, според Статутот на училиштето има право на приговор. </w:t>
            </w:r>
            <w:r w:rsidR="005A23C2">
              <w:rPr>
                <w:rFonts w:ascii="Times New Roman" w:hAnsi="Times New Roman" w:cs="Times New Roman"/>
                <w:sz w:val="24"/>
                <w:szCs w:val="24"/>
                <w:lang w:val="mk-MK"/>
              </w:rPr>
              <w:t xml:space="preserve"> </w:t>
            </w:r>
          </w:p>
          <w:p w:rsidR="007F7012" w:rsidRPr="007F7012" w:rsidRDefault="007F7012" w:rsidP="005A23C2">
            <w:pPr>
              <w:jc w:val="both"/>
              <w:rPr>
                <w:rFonts w:ascii="Times New Roman" w:hAnsi="Times New Roman" w:cs="Times New Roman"/>
                <w:sz w:val="24"/>
                <w:szCs w:val="24"/>
                <w:lang w:val="mk-MK"/>
              </w:rPr>
            </w:pPr>
            <w:r w:rsidRPr="007F7012">
              <w:rPr>
                <w:rFonts w:ascii="Times New Roman" w:hAnsi="Times New Roman" w:cs="Times New Roman"/>
                <w:sz w:val="24"/>
                <w:szCs w:val="24"/>
                <w:lang w:val="mk-MK"/>
              </w:rPr>
              <w:t xml:space="preserve">Родителите се добро и на време информирани за сите активности на учениците најчесто преку одржување на родителски средби. </w:t>
            </w:r>
          </w:p>
          <w:p w:rsidR="005A23C2" w:rsidRDefault="005A23C2" w:rsidP="005A23C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Училиштето располага со стручен наставен кадар. Соработката и меѓу колегите и на нивоа на активи е на задоволително ниво. Поголем број од наставниците во рамките на расположливите средства и услови се стремат кон примена на современи методи и техники, со што придонесуваат за поефикасна и поквалитетна настава. Воедно се стремат кон подобрување на постигањата на учениците.</w:t>
            </w:r>
          </w:p>
          <w:p w:rsidR="00685007" w:rsidRPr="005A23C2" w:rsidRDefault="00685007" w:rsidP="005A23C2">
            <w:pPr>
              <w:jc w:val="both"/>
              <w:rPr>
                <w:rFonts w:ascii="Times New Roman" w:hAnsi="Times New Roman" w:cs="Times New Roman"/>
                <w:sz w:val="24"/>
                <w:szCs w:val="24"/>
                <w:lang w:val="mk-MK"/>
              </w:rPr>
            </w:pPr>
          </w:p>
        </w:tc>
      </w:tr>
      <w:tr w:rsidR="00685007" w:rsidTr="00685007">
        <w:tc>
          <w:tcPr>
            <w:tcW w:w="14217" w:type="dxa"/>
          </w:tcPr>
          <w:p w:rsidR="00685007" w:rsidRPr="00A5680A" w:rsidRDefault="00685007" w:rsidP="00685007">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lastRenderedPageBreak/>
              <w:t>ИДНИ АКТИВНОСТИ</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Снабдување на училиштето со стручна литература, со цел наставниците да црпат поголем број на податоци, стручно да се усовршат, а со тоа и да се подобри квалитетот на наставата. Секоја добро реализирана наставна единица од страна на наставниците придонесува за постигањата и успехот на учениците;</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Обезбедување простор за работа на секој наставник или група наставници од соодветен предмет;</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Обезбедување учество на семинари и обуки за стручно усовршување на наставниците;</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Поголема употреба на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mk-MK"/>
              </w:rPr>
              <w:t>ИКТ во наставата;</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Поголема искористеност на нагледните средства од страна на наставниците;</w:t>
            </w:r>
          </w:p>
          <w:p w:rsidR="00685007" w:rsidRDefault="00685007" w:rsidP="007F7012">
            <w:pPr>
              <w:jc w:val="both"/>
              <w:rPr>
                <w:rFonts w:ascii="Times New Roman" w:hAnsi="Times New Roman" w:cs="Times New Roman"/>
                <w:bCs/>
                <w:sz w:val="24"/>
                <w:szCs w:val="24"/>
                <w:lang w:val="mk-MK"/>
              </w:rPr>
            </w:pPr>
            <w:r>
              <w:rPr>
                <w:rFonts w:ascii="Times New Roman" w:hAnsi="Times New Roman" w:cs="Times New Roman"/>
                <w:bCs/>
                <w:sz w:val="24"/>
                <w:szCs w:val="24"/>
                <w:lang w:val="mk-MK"/>
              </w:rPr>
              <w:t>Организирање наставно – научни екскурзии.</w:t>
            </w:r>
          </w:p>
          <w:p w:rsidR="007F7012" w:rsidRPr="007F7012" w:rsidRDefault="007F7012" w:rsidP="007F7012">
            <w:pPr>
              <w:jc w:val="both"/>
              <w:rPr>
                <w:rFonts w:ascii="Times New Roman" w:hAnsi="Times New Roman" w:cs="Times New Roman"/>
                <w:bCs/>
                <w:sz w:val="24"/>
                <w:szCs w:val="24"/>
                <w:lang w:val="mk-MK"/>
              </w:rPr>
            </w:pPr>
          </w:p>
        </w:tc>
      </w:tr>
    </w:tbl>
    <w:p w:rsidR="00710940" w:rsidRDefault="00710940" w:rsidP="003B4817">
      <w:pPr>
        <w:spacing w:before="240" w:after="240"/>
        <w:rPr>
          <w:rFonts w:ascii="Times New Roman" w:hAnsi="Times New Roman" w:cs="Times New Roman"/>
          <w:b/>
          <w:bCs/>
          <w:sz w:val="24"/>
          <w:szCs w:val="24"/>
          <w:lang w:val="mk-MK"/>
        </w:rPr>
      </w:pPr>
    </w:p>
    <w:p w:rsidR="003B4817" w:rsidRPr="00A5680A" w:rsidRDefault="003B4817" w:rsidP="003B4817">
      <w:pPr>
        <w:spacing w:before="240" w:after="240"/>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ab/>
      </w:r>
    </w:p>
    <w:tbl>
      <w:tblPr>
        <w:tblW w:w="0" w:type="auto"/>
        <w:tblInd w:w="105" w:type="dxa"/>
        <w:tblLayout w:type="fixed"/>
        <w:tblLook w:val="0000"/>
      </w:tblPr>
      <w:tblGrid>
        <w:gridCol w:w="7007"/>
        <w:gridCol w:w="7010"/>
      </w:tblGrid>
      <w:tr w:rsidR="003B4817" w:rsidRPr="00A5680A" w:rsidTr="002648EC">
        <w:tc>
          <w:tcPr>
            <w:tcW w:w="7005" w:type="dxa"/>
            <w:tcBorders>
              <w:top w:val="single" w:sz="4" w:space="0" w:color="000000"/>
              <w:left w:val="single" w:sz="4" w:space="0" w:color="000000"/>
              <w:bottom w:val="single" w:sz="4" w:space="0" w:color="000000"/>
              <w:right w:val="single" w:sz="4" w:space="0" w:color="auto"/>
            </w:tcBorders>
          </w:tcPr>
          <w:p w:rsidR="003B4817" w:rsidRPr="00A5680A" w:rsidRDefault="003B4817" w:rsidP="002648EC">
            <w:pPr>
              <w:spacing w:before="240" w:after="240"/>
              <w:rPr>
                <w:rFonts w:ascii="Times New Roman" w:hAnsi="Times New Roman" w:cs="Times New Roman"/>
                <w:b/>
                <w:bCs/>
                <w:i/>
                <w:iCs/>
                <w:sz w:val="24"/>
                <w:szCs w:val="24"/>
                <w:lang w:val="mk-MK"/>
              </w:rPr>
            </w:pPr>
            <w:r w:rsidRPr="00A5680A">
              <w:rPr>
                <w:rFonts w:ascii="Times New Roman" w:hAnsi="Times New Roman" w:cs="Times New Roman"/>
                <w:b/>
                <w:bCs/>
                <w:i/>
                <w:iCs/>
                <w:sz w:val="24"/>
                <w:szCs w:val="24"/>
                <w:lang w:val="mk-MK"/>
              </w:rPr>
              <w:t xml:space="preserve"> </w:t>
            </w:r>
            <w:r w:rsidRPr="00A5680A">
              <w:rPr>
                <w:rFonts w:ascii="Times New Roman" w:hAnsi="Times New Roman" w:cs="Times New Roman"/>
                <w:b/>
                <w:bCs/>
                <w:color w:val="000000"/>
                <w:sz w:val="24"/>
                <w:szCs w:val="24"/>
                <w:lang w:val="mk-MK"/>
              </w:rPr>
              <w:t xml:space="preserve">ПОДРАЧЈЕ 3 </w:t>
            </w:r>
            <w:r w:rsidRPr="00A5680A">
              <w:rPr>
                <w:rFonts w:ascii="Times New Roman" w:hAnsi="Times New Roman" w:cs="Times New Roman"/>
                <w:b/>
                <w:bCs/>
                <w:color w:val="000000"/>
                <w:sz w:val="24"/>
                <w:szCs w:val="24"/>
                <w:lang w:val="ru-RU"/>
              </w:rPr>
              <w:t>:</w:t>
            </w:r>
            <w:r w:rsidRPr="00A5680A">
              <w:rPr>
                <w:rFonts w:ascii="Times New Roman" w:hAnsi="Times New Roman" w:cs="Times New Roman"/>
                <w:b/>
                <w:bCs/>
                <w:color w:val="000000"/>
                <w:sz w:val="24"/>
                <w:szCs w:val="24"/>
                <w:lang w:val="mk-MK"/>
              </w:rPr>
              <w:t xml:space="preserve">  УЧЕЊЕ И НАСТАВА</w:t>
            </w:r>
          </w:p>
        </w:tc>
        <w:tc>
          <w:tcPr>
            <w:tcW w:w="7010" w:type="dxa"/>
            <w:tcBorders>
              <w:top w:val="single" w:sz="4" w:space="0" w:color="000000"/>
              <w:left w:val="single" w:sz="4" w:space="0" w:color="000000"/>
              <w:bottom w:val="single" w:sz="4" w:space="0" w:color="000000"/>
              <w:right w:val="single" w:sz="4" w:space="0" w:color="auto"/>
            </w:tcBorders>
          </w:tcPr>
          <w:p w:rsidR="003B4817" w:rsidRPr="00A5680A" w:rsidRDefault="003B4817" w:rsidP="002648EC">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ТИМ : Љубен Атанасов, Маринела Тегов                                                                                                        Александра Иванова, Билјана Илиева ( одд. наставници )                                                                                                                                                                                                                                                                                </w:t>
            </w:r>
          </w:p>
        </w:tc>
      </w:tr>
      <w:tr w:rsidR="003B4817" w:rsidRPr="00A5680A" w:rsidTr="002648EC">
        <w:tc>
          <w:tcPr>
            <w:tcW w:w="7007"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ИНДИКАТОР ЗА КВАЛИТЕТ </w:t>
            </w:r>
          </w:p>
          <w:p w:rsidR="003B4817" w:rsidRPr="00A5680A" w:rsidRDefault="003B4817" w:rsidP="002648EC">
            <w:p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 xml:space="preserve">  </w:t>
            </w:r>
          </w:p>
          <w:p w:rsidR="003B4817" w:rsidRPr="00A5680A" w:rsidRDefault="003B4817" w:rsidP="002648EC">
            <w:pPr>
              <w:pStyle w:val="ListParagraph"/>
              <w:numPr>
                <w:ilvl w:val="1"/>
                <w:numId w:val="12"/>
              </w:num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Планирања на наставниците</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pStyle w:val="ListParagraph"/>
              <w:numPr>
                <w:ilvl w:val="1"/>
                <w:numId w:val="12"/>
              </w:num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Наставен процес</w:t>
            </w:r>
          </w:p>
          <w:p w:rsidR="003B4817" w:rsidRPr="00A5680A" w:rsidRDefault="003B4817" w:rsidP="002648EC">
            <w:pPr>
              <w:ind w:left="720"/>
              <w:rPr>
                <w:rFonts w:ascii="Times New Roman" w:hAnsi="Times New Roman" w:cs="Times New Roman"/>
                <w:bCs/>
                <w:sz w:val="24"/>
                <w:szCs w:val="24"/>
                <w:lang w:val="ru-RU"/>
              </w:rPr>
            </w:pPr>
          </w:p>
          <w:p w:rsidR="003B4817" w:rsidRPr="00A5680A" w:rsidRDefault="003B4817" w:rsidP="002648EC">
            <w:pPr>
              <w:ind w:left="720"/>
              <w:rPr>
                <w:rFonts w:ascii="Times New Roman" w:hAnsi="Times New Roman" w:cs="Times New Roman"/>
                <w:bCs/>
                <w:sz w:val="24"/>
                <w:szCs w:val="24"/>
                <w:lang w:val="ru-RU"/>
              </w:rPr>
            </w:pPr>
          </w:p>
          <w:p w:rsidR="003B4817" w:rsidRPr="00A5680A" w:rsidRDefault="003B4817" w:rsidP="002648EC">
            <w:pPr>
              <w:ind w:left="720"/>
              <w:rPr>
                <w:rFonts w:ascii="Times New Roman" w:hAnsi="Times New Roman" w:cs="Times New Roman"/>
                <w:bCs/>
                <w:sz w:val="24"/>
                <w:szCs w:val="24"/>
                <w:lang w:val="ru-RU"/>
              </w:rPr>
            </w:pPr>
          </w:p>
          <w:p w:rsidR="003B4817" w:rsidRPr="00A5680A" w:rsidRDefault="003B4817" w:rsidP="002648EC">
            <w:pPr>
              <w:pStyle w:val="ListParagraph"/>
              <w:numPr>
                <w:ilvl w:val="1"/>
                <w:numId w:val="12"/>
              </w:num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Искуства на учениците од учењето</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pStyle w:val="ListParagraph"/>
              <w:numPr>
                <w:ilvl w:val="1"/>
                <w:numId w:val="12"/>
              </w:num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Задоволување на потребите на учениците</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pStyle w:val="ListParagraph"/>
              <w:numPr>
                <w:ilvl w:val="1"/>
                <w:numId w:val="12"/>
              </w:num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Оценувањето како дел од наставата</w:t>
            </w:r>
          </w:p>
          <w:p w:rsidR="003B4817" w:rsidRPr="00A5680A" w:rsidRDefault="003B4817" w:rsidP="002648EC">
            <w:pPr>
              <w:tabs>
                <w:tab w:val="left" w:pos="720"/>
              </w:tabs>
              <w:rPr>
                <w:rFonts w:ascii="Times New Roman" w:hAnsi="Times New Roman" w:cs="Times New Roman"/>
                <w:b/>
                <w:bCs/>
                <w:sz w:val="24"/>
                <w:szCs w:val="24"/>
                <w:lang w:val="ru-RU"/>
              </w:rPr>
            </w:pPr>
          </w:p>
          <w:p w:rsidR="003B4817" w:rsidRPr="00A5680A" w:rsidRDefault="003B4817" w:rsidP="002648EC">
            <w:pPr>
              <w:tabs>
                <w:tab w:val="left" w:pos="720"/>
              </w:tabs>
              <w:rPr>
                <w:rFonts w:ascii="Times New Roman" w:hAnsi="Times New Roman" w:cs="Times New Roman"/>
                <w:b/>
                <w:bCs/>
                <w:sz w:val="24"/>
                <w:szCs w:val="24"/>
                <w:lang w:val="ru-RU"/>
              </w:rPr>
            </w:pPr>
          </w:p>
          <w:p w:rsidR="003B4817" w:rsidRPr="00A5680A" w:rsidRDefault="003B4817" w:rsidP="002648EC">
            <w:pPr>
              <w:tabs>
                <w:tab w:val="left" w:pos="720"/>
              </w:tabs>
              <w:rPr>
                <w:rFonts w:ascii="Times New Roman" w:hAnsi="Times New Roman" w:cs="Times New Roman"/>
                <w:b/>
                <w:bCs/>
                <w:sz w:val="24"/>
                <w:szCs w:val="24"/>
                <w:lang w:val="ru-RU"/>
              </w:rPr>
            </w:pPr>
          </w:p>
          <w:p w:rsidR="003B4817" w:rsidRPr="00A5680A" w:rsidRDefault="003B4817" w:rsidP="002648EC">
            <w:pPr>
              <w:tabs>
                <w:tab w:val="left" w:pos="720"/>
              </w:tabs>
              <w:rPr>
                <w:rFonts w:ascii="Times New Roman" w:hAnsi="Times New Roman" w:cs="Times New Roman"/>
                <w:b/>
                <w:bCs/>
                <w:sz w:val="24"/>
                <w:szCs w:val="24"/>
                <w:lang w:val="ru-RU"/>
              </w:rPr>
            </w:pPr>
          </w:p>
          <w:p w:rsidR="003B4817" w:rsidRPr="00A5680A" w:rsidRDefault="003B4817" w:rsidP="002648EC">
            <w:pPr>
              <w:tabs>
                <w:tab w:val="left" w:pos="720"/>
              </w:tabs>
              <w:rPr>
                <w:rFonts w:ascii="Times New Roman" w:hAnsi="Times New Roman" w:cs="Times New Roman"/>
                <w:b/>
                <w:bCs/>
                <w:sz w:val="24"/>
                <w:szCs w:val="24"/>
                <w:lang w:val="ru-RU"/>
              </w:rPr>
            </w:pPr>
          </w:p>
          <w:p w:rsidR="003B4817" w:rsidRPr="00A5680A" w:rsidRDefault="003B4817" w:rsidP="002648EC">
            <w:pPr>
              <w:ind w:left="360"/>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 xml:space="preserve">       3.6  Известување за напредокот на учениците</w:t>
            </w:r>
          </w:p>
          <w:p w:rsidR="003B4817" w:rsidRPr="00A5680A" w:rsidRDefault="003B4817" w:rsidP="002648EC">
            <w:pPr>
              <w:pStyle w:val="ListParagraph"/>
              <w:tabs>
                <w:tab w:val="left" w:pos="720"/>
              </w:tabs>
              <w:rPr>
                <w:rFonts w:ascii="Times New Roman" w:hAnsi="Times New Roman" w:cs="Times New Roman"/>
                <w:bCs/>
                <w:sz w:val="24"/>
                <w:szCs w:val="24"/>
                <w:lang w:val="ru-RU"/>
              </w:rPr>
            </w:pPr>
          </w:p>
        </w:tc>
        <w:tc>
          <w:tcPr>
            <w:tcW w:w="7008"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lastRenderedPageBreak/>
              <w:t xml:space="preserve">ТЕМИ </w:t>
            </w:r>
          </w:p>
          <w:p w:rsidR="003B4817" w:rsidRPr="00A5680A" w:rsidRDefault="003B4817" w:rsidP="002648EC">
            <w:pPr>
              <w:pStyle w:val="ListParagraph"/>
              <w:numPr>
                <w:ilvl w:val="0"/>
                <w:numId w:val="10"/>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Поддршка и следење на планирањата на наставниците</w:t>
            </w:r>
          </w:p>
          <w:p w:rsidR="003B4817" w:rsidRPr="00A5680A" w:rsidRDefault="003B4817" w:rsidP="002648EC">
            <w:pPr>
              <w:pStyle w:val="ListParagraph"/>
              <w:numPr>
                <w:ilvl w:val="0"/>
                <w:numId w:val="10"/>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lastRenderedPageBreak/>
              <w:t>Индивидуални планирања на наставниците</w:t>
            </w:r>
          </w:p>
          <w:p w:rsidR="003B4817" w:rsidRPr="00A5680A" w:rsidRDefault="003B4817" w:rsidP="002648EC">
            <w:pPr>
              <w:pStyle w:val="ListParagraph"/>
              <w:numPr>
                <w:ilvl w:val="0"/>
                <w:numId w:val="10"/>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Размена на искуства и информации при планирањата</w:t>
            </w:r>
          </w:p>
          <w:p w:rsidR="003B4817" w:rsidRPr="00A5680A" w:rsidRDefault="003B4817" w:rsidP="002648EC">
            <w:pPr>
              <w:pStyle w:val="ListParagraph"/>
              <w:numPr>
                <w:ilvl w:val="0"/>
                <w:numId w:val="10"/>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Распоред на часови</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numPr>
                <w:ilvl w:val="0"/>
                <w:numId w:val="4"/>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Наставни форми и методи</w:t>
            </w:r>
          </w:p>
          <w:p w:rsidR="003B4817" w:rsidRPr="00A5680A" w:rsidRDefault="003B4817" w:rsidP="002648EC">
            <w:pPr>
              <w:numPr>
                <w:ilvl w:val="0"/>
                <w:numId w:val="4"/>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Избор на задачи, активности и ресурси</w:t>
            </w:r>
          </w:p>
          <w:p w:rsidR="003B4817" w:rsidRPr="00A5680A" w:rsidRDefault="003B4817" w:rsidP="002648EC">
            <w:pPr>
              <w:numPr>
                <w:ilvl w:val="0"/>
                <w:numId w:val="4"/>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Интеракција меѓу наставниците и учениците</w:t>
            </w:r>
          </w:p>
          <w:p w:rsidR="003B4817" w:rsidRPr="00A5680A" w:rsidRDefault="003B4817" w:rsidP="002648EC">
            <w:pPr>
              <w:numPr>
                <w:ilvl w:val="0"/>
                <w:numId w:val="4"/>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Приод на наставникот кон учениците</w:t>
            </w:r>
          </w:p>
          <w:p w:rsidR="003B4817" w:rsidRPr="00A5680A" w:rsidRDefault="003B4817" w:rsidP="002648EC">
            <w:pPr>
              <w:numPr>
                <w:ilvl w:val="0"/>
                <w:numId w:val="4"/>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Следење на наставниот процес</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numPr>
                <w:ilvl w:val="0"/>
                <w:numId w:val="11"/>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Средина за учење</w:t>
            </w:r>
          </w:p>
          <w:p w:rsidR="003B4817" w:rsidRPr="00A5680A" w:rsidRDefault="003B4817" w:rsidP="002648EC">
            <w:pPr>
              <w:pStyle w:val="ListParagraph"/>
              <w:numPr>
                <w:ilvl w:val="0"/>
                <w:numId w:val="11"/>
              </w:numPr>
              <w:rPr>
                <w:rFonts w:ascii="Times New Roman" w:hAnsi="Times New Roman" w:cs="Times New Roman"/>
                <w:b/>
                <w:bCs/>
                <w:sz w:val="24"/>
                <w:szCs w:val="24"/>
                <w:lang w:val="ru-RU"/>
              </w:rPr>
            </w:pPr>
            <w:r w:rsidRPr="00A5680A">
              <w:rPr>
                <w:rFonts w:ascii="Times New Roman" w:hAnsi="Times New Roman" w:cs="Times New Roman"/>
                <w:bCs/>
                <w:sz w:val="24"/>
                <w:szCs w:val="24"/>
                <w:lang w:val="ru-RU"/>
              </w:rPr>
              <w:t>Атмосфера за учење</w:t>
            </w:r>
          </w:p>
          <w:p w:rsidR="003B4817" w:rsidRPr="00A5680A" w:rsidRDefault="003B4817" w:rsidP="002648EC">
            <w:pPr>
              <w:numPr>
                <w:ilvl w:val="0"/>
                <w:numId w:val="11"/>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Поттикнување на учениците за превземање одговорност</w:t>
            </w:r>
          </w:p>
          <w:p w:rsidR="003B4817" w:rsidRPr="00A5680A" w:rsidRDefault="003B4817" w:rsidP="002648EC">
            <w:pPr>
              <w:numPr>
                <w:ilvl w:val="0"/>
                <w:numId w:val="11"/>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Интеракција на учениците меѓу себе и со возрасните во училиштето</w:t>
            </w:r>
          </w:p>
          <w:p w:rsidR="003B4817" w:rsidRPr="00A5680A" w:rsidRDefault="003B4817" w:rsidP="002648EC">
            <w:pPr>
              <w:rPr>
                <w:rFonts w:ascii="Times New Roman" w:hAnsi="Times New Roman" w:cs="Times New Roman"/>
                <w:b/>
                <w:bCs/>
                <w:sz w:val="24"/>
                <w:szCs w:val="24"/>
                <w:lang w:val="ru-RU"/>
              </w:rPr>
            </w:pPr>
          </w:p>
          <w:p w:rsidR="003B4817" w:rsidRPr="00A5680A" w:rsidRDefault="003B4817" w:rsidP="002648EC">
            <w:pPr>
              <w:numPr>
                <w:ilvl w:val="0"/>
                <w:numId w:val="6"/>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Училишна политика за оценување</w:t>
            </w:r>
          </w:p>
          <w:p w:rsidR="003B4817" w:rsidRPr="00A5680A" w:rsidRDefault="003B4817" w:rsidP="002648EC">
            <w:pPr>
              <w:numPr>
                <w:ilvl w:val="0"/>
                <w:numId w:val="6"/>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Методи и форми на оценување</w:t>
            </w:r>
          </w:p>
          <w:p w:rsidR="003B4817" w:rsidRPr="00A5680A" w:rsidRDefault="003B4817" w:rsidP="002648EC">
            <w:pPr>
              <w:numPr>
                <w:ilvl w:val="0"/>
                <w:numId w:val="6"/>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Користење на информациите од оценувањето во наставата</w:t>
            </w:r>
          </w:p>
          <w:p w:rsidR="003B4817" w:rsidRPr="00A5680A" w:rsidRDefault="003B4817" w:rsidP="002648EC">
            <w:pPr>
              <w:rPr>
                <w:rFonts w:ascii="Times New Roman" w:hAnsi="Times New Roman" w:cs="Times New Roman"/>
                <w:b/>
                <w:bCs/>
                <w:sz w:val="24"/>
                <w:szCs w:val="24"/>
                <w:lang w:val="ru-RU"/>
              </w:rPr>
            </w:pPr>
            <w:r w:rsidRPr="00A5680A">
              <w:rPr>
                <w:rFonts w:ascii="Times New Roman" w:hAnsi="Times New Roman" w:cs="Times New Roman"/>
                <w:b/>
                <w:bCs/>
                <w:sz w:val="24"/>
                <w:szCs w:val="24"/>
                <w:lang w:val="ru-RU"/>
              </w:rPr>
              <w:t xml:space="preserve">      </w:t>
            </w:r>
          </w:p>
          <w:p w:rsidR="003B4817" w:rsidRPr="00A5680A" w:rsidRDefault="003B4817" w:rsidP="002648EC">
            <w:pPr>
              <w:numPr>
                <w:ilvl w:val="0"/>
                <w:numId w:val="7"/>
              </w:numPr>
              <w:tabs>
                <w:tab w:val="left" w:pos="720"/>
              </w:tabs>
              <w:rPr>
                <w:rFonts w:ascii="Times New Roman" w:hAnsi="Times New Roman" w:cs="Times New Roman"/>
                <w:bCs/>
                <w:sz w:val="24"/>
                <w:szCs w:val="24"/>
                <w:lang w:val="ru-RU"/>
              </w:rPr>
            </w:pPr>
            <w:r w:rsidRPr="00A5680A">
              <w:rPr>
                <w:rFonts w:ascii="Times New Roman" w:hAnsi="Times New Roman" w:cs="Times New Roman"/>
                <w:bCs/>
                <w:sz w:val="24"/>
                <w:szCs w:val="24"/>
                <w:lang w:val="ru-RU"/>
              </w:rPr>
              <w:t>Известување на родителите за напредокот на учениците</w:t>
            </w:r>
          </w:p>
          <w:p w:rsidR="003B4817" w:rsidRPr="00A5680A" w:rsidRDefault="003B4817" w:rsidP="002648EC">
            <w:pPr>
              <w:rPr>
                <w:rFonts w:ascii="Times New Roman" w:hAnsi="Times New Roman" w:cs="Times New Roman"/>
                <w:b/>
                <w:bCs/>
                <w:sz w:val="24"/>
                <w:szCs w:val="24"/>
                <w:lang w:val="ru-RU"/>
              </w:rPr>
            </w:pPr>
          </w:p>
        </w:tc>
      </w:tr>
    </w:tbl>
    <w:p w:rsidR="003B4817" w:rsidRPr="00A5680A" w:rsidRDefault="003B4817" w:rsidP="003B4817">
      <w:pPr>
        <w:rPr>
          <w:rFonts w:ascii="Times New Roman" w:hAnsi="Times New Roman" w:cs="Times New Roman"/>
          <w:sz w:val="24"/>
          <w:szCs w:val="24"/>
          <w:lang w:val="ru-RU"/>
        </w:rPr>
        <w:sectPr w:rsidR="003B4817" w:rsidRPr="00A5680A">
          <w:footerReference w:type="default" r:id="rId8"/>
          <w:footnotePr>
            <w:pos w:val="beneathText"/>
          </w:footnotePr>
          <w:pgSz w:w="16837" w:h="11905" w:orient="landscape"/>
          <w:pgMar w:top="851" w:right="1418" w:bottom="851" w:left="1418" w:header="720" w:footer="709" w:gutter="0"/>
          <w:cols w:space="720"/>
          <w:docGrid w:linePitch="360"/>
        </w:sectPr>
      </w:pPr>
    </w:p>
    <w:p w:rsidR="003B4817" w:rsidRPr="00A5680A" w:rsidRDefault="003B4817" w:rsidP="003B4817">
      <w:pPr>
        <w:spacing w:before="240" w:after="240"/>
        <w:rPr>
          <w:rFonts w:ascii="Times New Roman" w:hAnsi="Times New Roman" w:cs="Times New Roman"/>
          <w:b/>
          <w:bCs/>
          <w:sz w:val="24"/>
          <w:szCs w:val="24"/>
          <w:lang w:val="en-US"/>
        </w:rPr>
      </w:pPr>
      <w:r w:rsidRPr="00A5680A">
        <w:rPr>
          <w:rFonts w:ascii="Times New Roman" w:hAnsi="Times New Roman" w:cs="Times New Roman"/>
          <w:b/>
          <w:bCs/>
          <w:sz w:val="24"/>
          <w:szCs w:val="24"/>
          <w:lang w:val="mk-MK"/>
        </w:rPr>
        <w:lastRenderedPageBreak/>
        <w:t xml:space="preserve">ПОДРАЧЈЕ 3 </w:t>
      </w:r>
      <w:r w:rsidRPr="00A5680A">
        <w:rPr>
          <w:rFonts w:ascii="Times New Roman" w:hAnsi="Times New Roman" w:cs="Times New Roman"/>
          <w:b/>
          <w:bCs/>
          <w:sz w:val="24"/>
          <w:szCs w:val="24"/>
          <w:lang w:val="ru-RU"/>
        </w:rPr>
        <w:t>:</w:t>
      </w:r>
      <w:r w:rsidRPr="00A5680A">
        <w:rPr>
          <w:rFonts w:ascii="Times New Roman" w:hAnsi="Times New Roman" w:cs="Times New Roman"/>
          <w:b/>
          <w:bCs/>
          <w:sz w:val="24"/>
          <w:szCs w:val="24"/>
          <w:lang w:val="mk-MK"/>
        </w:rPr>
        <w:t xml:space="preserve">  УЧЕЊЕ И НАСТАВА                                          </w:t>
      </w:r>
    </w:p>
    <w:tbl>
      <w:tblPr>
        <w:tblW w:w="0" w:type="auto"/>
        <w:tblInd w:w="135" w:type="dxa"/>
        <w:tblLayout w:type="fixed"/>
        <w:tblLook w:val="0000"/>
      </w:tblPr>
      <w:tblGrid>
        <w:gridCol w:w="3720"/>
        <w:gridCol w:w="10175"/>
      </w:tblGrid>
      <w:tr w:rsidR="003B4817" w:rsidRPr="00A5680A" w:rsidTr="002648EC">
        <w:tc>
          <w:tcPr>
            <w:tcW w:w="13895" w:type="dxa"/>
            <w:gridSpan w:val="2"/>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ListParagraph"/>
              <w:tabs>
                <w:tab w:val="left" w:pos="720"/>
              </w:tabs>
              <w:rPr>
                <w:rFonts w:ascii="Times New Roman" w:hAnsi="Times New Roman" w:cs="Times New Roman"/>
                <w:sz w:val="24"/>
                <w:szCs w:val="24"/>
              </w:rPr>
            </w:pP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162A39" w:rsidP="002648EC">
            <w:pPr>
              <w:pStyle w:val="BodyText2"/>
              <w:tabs>
                <w:tab w:val="clear" w:pos="374"/>
                <w:tab w:val="clear" w:pos="426"/>
              </w:tabs>
              <w:snapToGrid w:val="0"/>
              <w:jc w:val="left"/>
              <w:rPr>
                <w:rFonts w:ascii="Times New Roman" w:hAnsi="Times New Roman" w:cs="Times New Roman"/>
                <w:sz w:val="24"/>
                <w:szCs w:val="24"/>
                <w:lang w:val="ru-RU"/>
              </w:rPr>
            </w:pPr>
            <w:r>
              <w:rPr>
                <w:rFonts w:ascii="Times New Roman" w:hAnsi="Times New Roman" w:cs="Times New Roman"/>
                <w:sz w:val="24"/>
                <w:szCs w:val="24"/>
                <w:lang w:val="mk-MK"/>
              </w:rPr>
              <w:t>ИЗВОРИ НА ПОДАТОЦИ</w:t>
            </w:r>
            <w:r w:rsidR="003B4817" w:rsidRPr="00A5680A">
              <w:rPr>
                <w:rFonts w:ascii="Times New Roman" w:hAnsi="Times New Roman" w:cs="Times New Roman"/>
                <w:sz w:val="24"/>
                <w:szCs w:val="24"/>
                <w:lang w:val="mk-MK"/>
              </w:rPr>
              <w:t xml:space="preserve"> </w:t>
            </w: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162A39" w:rsidP="002648EC">
            <w:pPr>
              <w:pStyle w:val="BodyText2"/>
              <w:tabs>
                <w:tab w:val="clear" w:pos="374"/>
                <w:tab w:val="clear" w:pos="426"/>
              </w:tabs>
              <w:snapToGrid w:val="0"/>
              <w:jc w:val="left"/>
              <w:rPr>
                <w:rFonts w:ascii="Times New Roman" w:hAnsi="Times New Roman" w:cs="Times New Roman"/>
                <w:sz w:val="24"/>
                <w:szCs w:val="24"/>
                <w:lang w:val="mk-MK"/>
              </w:rPr>
            </w:pPr>
            <w:r>
              <w:rPr>
                <w:rFonts w:ascii="Times New Roman" w:hAnsi="Times New Roman" w:cs="Times New Roman"/>
                <w:sz w:val="24"/>
                <w:szCs w:val="24"/>
                <w:lang w:val="mk-MK"/>
              </w:rPr>
              <w:t>ДОБИЕНИ</w:t>
            </w:r>
            <w:r w:rsidR="003B4817" w:rsidRPr="00A5680A">
              <w:rPr>
                <w:rFonts w:ascii="Times New Roman" w:hAnsi="Times New Roman" w:cs="Times New Roman"/>
                <w:sz w:val="24"/>
                <w:szCs w:val="24"/>
                <w:lang w:val="mk-MK"/>
              </w:rPr>
              <w:t xml:space="preserve"> ИНФОРМАЦИИ </w:t>
            </w:r>
          </w:p>
          <w:p w:rsidR="003B4817" w:rsidRPr="00A5680A" w:rsidRDefault="003B4817" w:rsidP="002648EC">
            <w:pPr>
              <w:pStyle w:val="BodyText2"/>
              <w:tabs>
                <w:tab w:val="clear" w:pos="374"/>
                <w:tab w:val="clear" w:pos="426"/>
              </w:tabs>
              <w:jc w:val="left"/>
              <w:rPr>
                <w:rFonts w:ascii="Times New Roman" w:hAnsi="Times New Roman" w:cs="Times New Roman"/>
                <w:sz w:val="24"/>
                <w:szCs w:val="24"/>
                <w:lang w:val="en-GB"/>
              </w:rPr>
            </w:pP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r w:rsidRPr="00A5680A">
              <w:rPr>
                <w:rFonts w:ascii="Times New Roman" w:hAnsi="Times New Roman" w:cs="Times New Roman"/>
                <w:sz w:val="24"/>
                <w:szCs w:val="24"/>
                <w:lang w:val="ru-RU"/>
              </w:rPr>
              <w:t>3.1. ПЛАНИРАЊА НА НАСТАВНИЦИТЕ.</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Годишна програма на училиштето.</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Годишни, тематски  и дневни планирања на наставниците</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 xml:space="preserve">Записници од увиди на советници, инспектори од БРО </w:t>
            </w:r>
            <w:r w:rsidRPr="00A5680A">
              <w:rPr>
                <w:rFonts w:ascii="Times New Roman" w:hAnsi="Times New Roman" w:cs="Times New Roman"/>
                <w:b w:val="0"/>
                <w:sz w:val="24"/>
                <w:szCs w:val="24"/>
                <w:lang w:val="mk-MK"/>
              </w:rPr>
              <w:t>МОН</w:t>
            </w:r>
            <w:r w:rsidRPr="00A5680A">
              <w:rPr>
                <w:rFonts w:ascii="Times New Roman" w:hAnsi="Times New Roman" w:cs="Times New Roman"/>
                <w:b w:val="0"/>
                <w:sz w:val="24"/>
                <w:szCs w:val="24"/>
                <w:lang w:val="ru-RU"/>
              </w:rPr>
              <w:t>.</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Записници од одделенски совет,стручен совет на активи.</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Евидентен лист за следење на планирањата на наставниците</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одделенски дневници</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 xml:space="preserve">дневник за работа со наставници </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извештаи од претходни интегрални евалуации</w:t>
            </w: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 xml:space="preserve"> Во училиштето постојат пропишани приоди  и процедури за следење на планирањата на наставниците како и поддршка и следење на истите од страна на директорот и стручните соработници. Директорот и стручните соработници најмалку два пати во едно полугодие ги следат  планирањата на наставниците.</w:t>
            </w: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Сите наставници навреме ги доставуваат потребните годишни, тематски и дневни подготовки и истите ги содржат неопходните елементи за успешна реализација и организација на часовите. Овие планирања содржат јасно определени цели, очекувани исходи, начин на оценување како и однапред подготвени критериуми за оценување кај еден дел дадени од Бирото за развој ,а другиот дел наставниците сами го изготвуваат . Наставниците ги користат информациите од оценувањето за да ги идентификуваат потребите на учениците и за да ги планираат следните чекори во учењето.</w:t>
            </w:r>
            <w:r w:rsidRPr="00A5680A">
              <w:rPr>
                <w:rFonts w:ascii="Times New Roman" w:hAnsi="Times New Roman" w:cs="Times New Roman"/>
                <w:b w:val="0"/>
                <w:color w:val="00B0F0"/>
                <w:sz w:val="24"/>
                <w:szCs w:val="24"/>
                <w:lang w:val="ru-RU"/>
              </w:rPr>
              <w:t xml:space="preserve"> </w:t>
            </w:r>
            <w:r w:rsidRPr="00A5680A">
              <w:rPr>
                <w:rFonts w:ascii="Times New Roman" w:hAnsi="Times New Roman" w:cs="Times New Roman"/>
                <w:b w:val="0"/>
                <w:sz w:val="24"/>
                <w:szCs w:val="24"/>
                <w:lang w:val="ru-RU"/>
              </w:rPr>
              <w:t>Учениците  се активни на часовите, добиваат домашни задачи и активностите соодветствуваат за оптимално користење за времето на часот.</w:t>
            </w:r>
          </w:p>
          <w:p w:rsidR="003B4817" w:rsidRPr="00A5680A" w:rsidRDefault="003B4817" w:rsidP="002648EC">
            <w:pPr>
              <w:pStyle w:val="BodyText2"/>
              <w:tabs>
                <w:tab w:val="clear" w:pos="374"/>
                <w:tab w:val="clear" w:pos="426"/>
              </w:tabs>
              <w:snapToGrid w:val="0"/>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Од записниците на стручните активи се констатира дека при нивната работа наставниот кадар разменува искуства и идеи за сите видови на планирања, за планирање за примена на ИКТ во наставата</w:t>
            </w:r>
            <w:r w:rsidRPr="00A5680A">
              <w:rPr>
                <w:rFonts w:ascii="Times New Roman" w:hAnsi="Times New Roman" w:cs="Times New Roman"/>
                <w:b w:val="0"/>
                <w:sz w:val="24"/>
                <w:szCs w:val="24"/>
              </w:rPr>
              <w:t xml:space="preserve">, </w:t>
            </w:r>
            <w:r w:rsidRPr="00A5680A">
              <w:rPr>
                <w:rFonts w:ascii="Times New Roman" w:hAnsi="Times New Roman" w:cs="Times New Roman"/>
                <w:b w:val="0"/>
                <w:sz w:val="24"/>
                <w:szCs w:val="24"/>
                <w:lang w:val="mk-MK"/>
              </w:rPr>
              <w:t xml:space="preserve">но таа се задржува на ниво на училиште, многу ретко се соработува со наставници од други училишта што се должи на фактот што ние сме единственото училиште во општината. </w:t>
            </w:r>
            <w:r w:rsidRPr="00A5680A">
              <w:rPr>
                <w:rFonts w:ascii="Times New Roman" w:hAnsi="Times New Roman" w:cs="Times New Roman"/>
                <w:b w:val="0"/>
                <w:sz w:val="24"/>
                <w:szCs w:val="24"/>
                <w:lang w:val="ru-RU"/>
              </w:rPr>
              <w:t xml:space="preserve"> </w:t>
            </w:r>
          </w:p>
          <w:p w:rsidR="003B4817" w:rsidRPr="00A5680A" w:rsidRDefault="003B4817" w:rsidP="002648EC">
            <w:pPr>
              <w:pStyle w:val="BodyText2"/>
              <w:tabs>
                <w:tab w:val="clear" w:pos="374"/>
                <w:tab w:val="clear" w:pos="426"/>
              </w:tabs>
              <w:snapToGrid w:val="0"/>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Распоредот на часови навреме се изготвува и е во согласност со наставните планови и програми, а исто така во определите рокови се изготвуваат и распоредот за додатна и дополнителна настава.Во нивното изготвувзње заеднички учествуваат стручните служби и наставници.</w:t>
            </w: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r w:rsidRPr="00A5680A">
              <w:rPr>
                <w:rFonts w:ascii="Times New Roman" w:hAnsi="Times New Roman" w:cs="Times New Roman"/>
                <w:sz w:val="24"/>
                <w:szCs w:val="24"/>
                <w:lang w:val="ru-RU"/>
              </w:rPr>
              <w:t xml:space="preserve">3.2. НАСТАВЕН ПРОЦЕС </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Годишни и полугодишни табеларни извештаи на училиштето.</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Годишни ,тематски и</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дневни планирања на наставниците.</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p>
          <w:p w:rsidR="003B4817" w:rsidRPr="00A5680A" w:rsidRDefault="003B4817" w:rsidP="002648EC">
            <w:pPr>
              <w:pStyle w:val="BodyText2"/>
              <w:tabs>
                <w:tab w:val="clear" w:pos="374"/>
                <w:tab w:val="clear" w:pos="426"/>
              </w:tabs>
              <w:snapToGrid w:val="0"/>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Дневни планирања,</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Лични согледувања на наставниците</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sz w:val="24"/>
                <w:szCs w:val="24"/>
                <w:lang w:val="ru-RU"/>
              </w:rPr>
            </w:pPr>
          </w:p>
          <w:p w:rsidR="003B4817" w:rsidRPr="00A5680A" w:rsidRDefault="003B4817" w:rsidP="002648EC">
            <w:pPr>
              <w:pStyle w:val="BodyText2"/>
              <w:tabs>
                <w:tab w:val="clear" w:pos="374"/>
                <w:tab w:val="clear" w:pos="426"/>
              </w:tabs>
              <w:snapToGrid w:val="0"/>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Одделенски дневници,увиди во часови,анкети</w:t>
            </w: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tabs>
                <w:tab w:val="clear" w:pos="374"/>
                <w:tab w:val="clear" w:pos="426"/>
              </w:tabs>
              <w:snapToGrid w:val="0"/>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lastRenderedPageBreak/>
              <w:t xml:space="preserve">  Во наставниот процес </w:t>
            </w:r>
            <w:r w:rsidRPr="00A5680A">
              <w:rPr>
                <w:rFonts w:ascii="Times New Roman" w:hAnsi="Times New Roman" w:cs="Times New Roman"/>
                <w:b w:val="0"/>
                <w:sz w:val="24"/>
                <w:szCs w:val="24"/>
                <w:lang w:val="mk-MK"/>
              </w:rPr>
              <w:t xml:space="preserve">повеќето </w:t>
            </w:r>
            <w:r w:rsidRPr="00A5680A">
              <w:rPr>
                <w:rFonts w:ascii="Times New Roman" w:hAnsi="Times New Roman" w:cs="Times New Roman"/>
                <w:b w:val="0"/>
                <w:sz w:val="24"/>
                <w:szCs w:val="24"/>
                <w:lang w:val="ru-RU"/>
              </w:rPr>
              <w:t xml:space="preserve">наставници користат нови и современи методи и технки на учење со што наставата  е интересна за следење , но во најголем бр. случаи наставата не е прилагодена на индивидуалните потреби на учениците. Особено недостасува прилагодувањето кон мала но значајна група на ученици кои се со ПОП, за што наставниците немаат соодветни обуки и насоки за планирање и реализирање.Постои добра релација помеѓу ученикот и наставникот кој ги мотивира учениците преку поучување кое одговара на возраста на учениците.Директорот на училиштето заедно со училишниот педагог и психолог вршеа посета </w:t>
            </w:r>
            <w:r w:rsidRPr="00A5680A">
              <w:rPr>
                <w:rFonts w:ascii="Times New Roman" w:hAnsi="Times New Roman" w:cs="Times New Roman"/>
                <w:b w:val="0"/>
                <w:sz w:val="24"/>
                <w:szCs w:val="24"/>
                <w:lang w:val="ru-RU"/>
              </w:rPr>
              <w:lastRenderedPageBreak/>
              <w:t xml:space="preserve">на часови, но како недостаток се јавува немањето на тим за професионален развој на наставниците.  Користењето на ИКТ е во рамки на пропишаните норми, но ништо повеќе од тоа.  </w:t>
            </w:r>
          </w:p>
          <w:p w:rsidR="003B4817" w:rsidRPr="00A5680A" w:rsidRDefault="003B4817" w:rsidP="002648EC">
            <w:pPr>
              <w:pStyle w:val="BodyText2"/>
              <w:tabs>
                <w:tab w:val="clear" w:pos="374"/>
                <w:tab w:val="clear" w:pos="426"/>
              </w:tabs>
              <w:snapToGrid w:val="0"/>
              <w:rPr>
                <w:rFonts w:ascii="Times New Roman" w:hAnsi="Times New Roman" w:cs="Times New Roman"/>
                <w:b w:val="0"/>
                <w:color w:val="000000"/>
                <w:sz w:val="24"/>
                <w:szCs w:val="24"/>
                <w:lang w:val="ru-RU"/>
              </w:rPr>
            </w:pPr>
            <w:r w:rsidRPr="00A5680A">
              <w:rPr>
                <w:rFonts w:ascii="Times New Roman" w:hAnsi="Times New Roman" w:cs="Times New Roman"/>
                <w:b w:val="0"/>
                <w:sz w:val="24"/>
                <w:szCs w:val="24"/>
                <w:lang w:val="ru-RU"/>
              </w:rPr>
              <w:t xml:space="preserve"> </w:t>
            </w:r>
            <w:r w:rsidRPr="00A5680A">
              <w:rPr>
                <w:rFonts w:ascii="Times New Roman" w:hAnsi="Times New Roman" w:cs="Times New Roman"/>
                <w:b w:val="0"/>
                <w:color w:val="000000"/>
                <w:sz w:val="24"/>
                <w:szCs w:val="24"/>
                <w:lang w:val="ru-RU"/>
              </w:rPr>
              <w:t>Застапеноста на учениците полово и по националност е подеднаква во паралелките.Исто така и при испрашување и оценување наставниците не прават разлики кај учениците врз основа на верска, половата, социјална, етничка или др. вид на  припадност. Според одговорите во прашалниците заеднички став на ученици, родиели и наставници е дека екстерното тестирање нема да даде објективни резултати при оценувањето.</w:t>
            </w: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3B4817" w:rsidP="002648EC">
            <w:pPr>
              <w:snapToGrid w:val="0"/>
              <w:rPr>
                <w:rFonts w:ascii="Times New Roman" w:hAnsi="Times New Roman" w:cs="Times New Roman"/>
                <w:b/>
                <w:bCs/>
                <w:color w:val="000000"/>
                <w:sz w:val="24"/>
                <w:szCs w:val="24"/>
                <w:lang w:val="ru-RU"/>
              </w:rPr>
            </w:pPr>
            <w:r w:rsidRPr="00A5680A">
              <w:rPr>
                <w:rFonts w:ascii="Times New Roman" w:hAnsi="Times New Roman" w:cs="Times New Roman"/>
                <w:b/>
                <w:bCs/>
                <w:color w:val="000000"/>
                <w:sz w:val="24"/>
                <w:szCs w:val="24"/>
                <w:lang w:val="ru-RU"/>
              </w:rPr>
              <w:lastRenderedPageBreak/>
              <w:t>3.</w:t>
            </w:r>
            <w:r w:rsidRPr="00A5680A">
              <w:rPr>
                <w:rFonts w:ascii="Times New Roman" w:hAnsi="Times New Roman" w:cs="Times New Roman"/>
                <w:b/>
                <w:bCs/>
                <w:color w:val="000000"/>
                <w:sz w:val="24"/>
                <w:szCs w:val="24"/>
                <w:lang w:val="en-US"/>
              </w:rPr>
              <w:t>3</w:t>
            </w:r>
            <w:r w:rsidRPr="00A5680A">
              <w:rPr>
                <w:rFonts w:ascii="Times New Roman" w:hAnsi="Times New Roman" w:cs="Times New Roman"/>
                <w:b/>
                <w:bCs/>
                <w:color w:val="000000"/>
                <w:sz w:val="24"/>
                <w:szCs w:val="24"/>
                <w:lang w:val="ru-RU"/>
              </w:rPr>
              <w:t>ИСКУСТВА НА УЧЕНИЦИТЕ ОД УЧЕЊЕТО</w:t>
            </w:r>
          </w:p>
          <w:p w:rsidR="003B4817" w:rsidRPr="00A5680A" w:rsidRDefault="003B4817" w:rsidP="002648EC">
            <w:pPr>
              <w:snapToGrid w:val="0"/>
              <w:rPr>
                <w:rFonts w:ascii="Times New Roman" w:hAnsi="Times New Roman" w:cs="Times New Roman"/>
                <w:color w:val="000000"/>
                <w:sz w:val="24"/>
                <w:szCs w:val="24"/>
                <w:lang w:val="ru-RU"/>
              </w:rPr>
            </w:pPr>
            <w:r w:rsidRPr="00A5680A">
              <w:rPr>
                <w:rFonts w:ascii="Times New Roman" w:hAnsi="Times New Roman" w:cs="Times New Roman"/>
                <w:color w:val="000000"/>
                <w:sz w:val="24"/>
                <w:szCs w:val="24"/>
                <w:lang w:val="ru-RU"/>
              </w:rPr>
              <w:t>Увид во евиденција на стручна служба</w:t>
            </w:r>
          </w:p>
          <w:p w:rsidR="003B4817" w:rsidRPr="00A5680A" w:rsidRDefault="003B4817" w:rsidP="002648EC">
            <w:pPr>
              <w:snapToGrid w:val="0"/>
              <w:rPr>
                <w:rFonts w:ascii="Times New Roman" w:hAnsi="Times New Roman" w:cs="Times New Roman"/>
                <w:bCs/>
                <w:color w:val="000000"/>
                <w:sz w:val="24"/>
                <w:szCs w:val="24"/>
                <w:lang w:val="ru-RU"/>
              </w:rPr>
            </w:pPr>
            <w:r w:rsidRPr="00A5680A">
              <w:rPr>
                <w:rFonts w:ascii="Times New Roman" w:hAnsi="Times New Roman" w:cs="Times New Roman"/>
                <w:bCs/>
                <w:color w:val="000000"/>
                <w:sz w:val="24"/>
                <w:szCs w:val="24"/>
                <w:lang w:val="ru-RU"/>
              </w:rPr>
              <w:t>Анкети,</w:t>
            </w:r>
          </w:p>
          <w:p w:rsidR="003B4817" w:rsidRPr="00A5680A" w:rsidRDefault="003B4817" w:rsidP="002648EC">
            <w:pPr>
              <w:rPr>
                <w:rFonts w:ascii="Times New Roman" w:hAnsi="Times New Roman" w:cs="Times New Roman"/>
                <w:bCs/>
                <w:color w:val="000000"/>
                <w:sz w:val="24"/>
                <w:szCs w:val="24"/>
                <w:lang w:val="ru-RU"/>
              </w:rPr>
            </w:pPr>
            <w:r w:rsidRPr="00A5680A">
              <w:rPr>
                <w:rFonts w:ascii="Times New Roman" w:hAnsi="Times New Roman" w:cs="Times New Roman"/>
                <w:bCs/>
                <w:color w:val="000000"/>
                <w:sz w:val="24"/>
                <w:szCs w:val="24"/>
                <w:lang w:val="ru-RU"/>
              </w:rPr>
              <w:t>Разговори со учениците, работа на ученичката заедница</w:t>
            </w:r>
          </w:p>
          <w:p w:rsidR="003B4817" w:rsidRPr="00A5680A" w:rsidRDefault="003B4817" w:rsidP="002648EC">
            <w:pPr>
              <w:rPr>
                <w:rFonts w:ascii="Times New Roman" w:hAnsi="Times New Roman" w:cs="Times New Roman"/>
                <w:bCs/>
                <w:color w:val="000000"/>
                <w:sz w:val="24"/>
                <w:szCs w:val="24"/>
                <w:lang w:val="ru-RU"/>
              </w:rPr>
            </w:pPr>
            <w:r w:rsidRPr="00A5680A">
              <w:rPr>
                <w:rFonts w:ascii="Times New Roman" w:hAnsi="Times New Roman" w:cs="Times New Roman"/>
                <w:bCs/>
                <w:color w:val="000000"/>
                <w:sz w:val="24"/>
                <w:szCs w:val="24"/>
                <w:lang w:val="ru-RU"/>
              </w:rPr>
              <w:t>Посети</w:t>
            </w: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Училниците во голем дел се претворени во удобни простории за учење во кои има пријатна и стимулирачка средина за учење.Учениците активно се вклучуваат во средувањето и творењето на позитивна средина за учење и престој.Ученичките трудови  се истакнуваат на видни места и се поттикнуваат сите на активно творење.Наставниците во поголем дел внимаваат на начинот на кој ќе се охрабруваат учениците за самостојно и критичко размислување и се настојува во активностите да се вклучат сите категории на ученици во согласност со можностите кои ги имаат.Но нема иницијатива Се интерсните теми да се продлабочат со посети, обезбедување дополнителна литература,трибини и сл.</w:t>
            </w:r>
          </w:p>
        </w:tc>
      </w:tr>
      <w:tr w:rsidR="003B4817" w:rsidRPr="00A5680A" w:rsidTr="002648EC">
        <w:trPr>
          <w:trHeight w:val="564"/>
        </w:trPr>
        <w:tc>
          <w:tcPr>
            <w:tcW w:w="3720" w:type="dxa"/>
            <w:tcBorders>
              <w:top w:val="single" w:sz="4" w:space="0" w:color="000000"/>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r w:rsidRPr="00A5680A">
              <w:rPr>
                <w:rFonts w:ascii="Times New Roman" w:hAnsi="Times New Roman" w:cs="Times New Roman"/>
                <w:sz w:val="24"/>
                <w:szCs w:val="24"/>
              </w:rPr>
              <w:t>3.</w:t>
            </w:r>
            <w:r w:rsidRPr="00A5680A">
              <w:rPr>
                <w:rFonts w:ascii="Times New Roman" w:hAnsi="Times New Roman" w:cs="Times New Roman"/>
                <w:sz w:val="24"/>
                <w:szCs w:val="24"/>
                <w:lang w:val="ru-RU"/>
              </w:rPr>
              <w:t>4.ЗАДОВОЛУВАЊЕ НА ПОТРЕБИТЕ НА УЧЕНИЦИТЕ.</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Тематски процесни планрања,</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Дневна подготовка</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ru-RU"/>
              </w:rPr>
            </w:pPr>
            <w:r w:rsidRPr="00A5680A">
              <w:rPr>
                <w:rFonts w:ascii="Times New Roman" w:hAnsi="Times New Roman" w:cs="Times New Roman"/>
                <w:b w:val="0"/>
                <w:bCs w:val="0"/>
                <w:sz w:val="24"/>
                <w:szCs w:val="24"/>
                <w:lang w:val="ru-RU"/>
              </w:rPr>
              <w:t>Записник од одделенски,наставнички совет</w:t>
            </w:r>
          </w:p>
          <w:p w:rsidR="003B4817" w:rsidRPr="00A5680A" w:rsidRDefault="003B4817" w:rsidP="002648EC">
            <w:pPr>
              <w:pStyle w:val="BodyText2"/>
              <w:tabs>
                <w:tab w:val="clear" w:pos="374"/>
                <w:tab w:val="clear" w:pos="426"/>
              </w:tabs>
              <w:snapToGrid w:val="0"/>
              <w:jc w:val="left"/>
              <w:rPr>
                <w:rFonts w:ascii="Times New Roman" w:hAnsi="Times New Roman" w:cs="Times New Roman"/>
                <w:b w:val="0"/>
                <w:bCs w:val="0"/>
                <w:sz w:val="24"/>
                <w:szCs w:val="24"/>
                <w:lang w:val="en-GB"/>
              </w:rPr>
            </w:pPr>
            <w:r w:rsidRPr="00A5680A">
              <w:rPr>
                <w:rFonts w:ascii="Times New Roman" w:hAnsi="Times New Roman" w:cs="Times New Roman"/>
                <w:b w:val="0"/>
                <w:bCs w:val="0"/>
                <w:sz w:val="24"/>
                <w:szCs w:val="24"/>
                <w:lang w:val="en-GB"/>
              </w:rPr>
              <w:t>евиденција на наставниците.</w:t>
            </w: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tabs>
                <w:tab w:val="clear" w:pos="374"/>
                <w:tab w:val="clear" w:pos="426"/>
              </w:tabs>
              <w:snapToGrid w:val="0"/>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 xml:space="preserve">    Наставниците и стручната служба прават напори да ги идентификуваат образовните потреби на учениците ,како и потешкотиите во процесот на учење и  наставниците  да преземаат конкретни мерки за исполнување на потребите но и за отстранување на идентификуваните препреки.При ова се води сметка да не се повредат социјалната ,верската и половата припадност. Само некои од наставниците користат различни интреактивни техники на поучување и оценување.</w:t>
            </w: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3B4817" w:rsidP="002648EC">
            <w:pPr>
              <w:pStyle w:val="BodyText2"/>
              <w:tabs>
                <w:tab w:val="clear" w:pos="374"/>
                <w:tab w:val="clear" w:pos="426"/>
              </w:tabs>
              <w:snapToGrid w:val="0"/>
              <w:jc w:val="left"/>
              <w:rPr>
                <w:rFonts w:ascii="Times New Roman" w:hAnsi="Times New Roman" w:cs="Times New Roman"/>
                <w:sz w:val="24"/>
                <w:szCs w:val="24"/>
                <w:lang w:val="ru-RU"/>
              </w:rPr>
            </w:pPr>
            <w:r w:rsidRPr="00A5680A">
              <w:rPr>
                <w:rFonts w:ascii="Times New Roman" w:hAnsi="Times New Roman" w:cs="Times New Roman"/>
                <w:sz w:val="24"/>
                <w:szCs w:val="24"/>
              </w:rPr>
              <w:t>3.</w:t>
            </w:r>
            <w:r w:rsidRPr="00A5680A">
              <w:rPr>
                <w:rFonts w:ascii="Times New Roman" w:hAnsi="Times New Roman" w:cs="Times New Roman"/>
                <w:sz w:val="24"/>
                <w:szCs w:val="24"/>
                <w:lang w:val="ru-RU"/>
              </w:rPr>
              <w:t>5.ОЦЕНУВАЊЕ КАКО ДЕЛ ОД НАСТАВАТА</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Програма за работа на училиштето,</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Стандарди за оценување</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Инструменти на оценување,</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en-GB"/>
              </w:rPr>
            </w:pPr>
            <w:r w:rsidRPr="00A5680A">
              <w:rPr>
                <w:rFonts w:ascii="Times New Roman" w:hAnsi="Times New Roman" w:cs="Times New Roman"/>
                <w:b w:val="0"/>
                <w:sz w:val="24"/>
                <w:szCs w:val="24"/>
                <w:lang w:val="en-GB"/>
              </w:rPr>
              <w:t>Примери на оценети ученички трудови</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en-GB"/>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en-GB"/>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en-GB"/>
              </w:rPr>
            </w:pP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pStyle w:val="BodyText2"/>
              <w:tabs>
                <w:tab w:val="clear" w:pos="374"/>
                <w:tab w:val="clear" w:pos="426"/>
              </w:tabs>
              <w:snapToGrid w:val="0"/>
              <w:rPr>
                <w:rFonts w:ascii="Times New Roman" w:hAnsi="Times New Roman" w:cs="Times New Roman"/>
                <w:b w:val="0"/>
                <w:color w:val="000000"/>
                <w:sz w:val="24"/>
                <w:szCs w:val="24"/>
                <w:lang w:val="ru-RU"/>
              </w:rPr>
            </w:pPr>
            <w:r w:rsidRPr="00A5680A">
              <w:rPr>
                <w:rFonts w:ascii="Times New Roman" w:hAnsi="Times New Roman" w:cs="Times New Roman"/>
                <w:b w:val="0"/>
                <w:color w:val="000000"/>
                <w:sz w:val="24"/>
                <w:szCs w:val="24"/>
                <w:lang w:val="ru-RU"/>
              </w:rPr>
              <w:lastRenderedPageBreak/>
              <w:t xml:space="preserve"> Во училишната политика за оценување на учениците има  изградено стандарди и критериуми според БРО  и дел самостојно изработени од наставниците каде што има описно оценување на учениците .Не постои акционен план за оценување со утврдена цел.</w:t>
            </w:r>
          </w:p>
          <w:p w:rsidR="003B4817" w:rsidRPr="00A5680A" w:rsidRDefault="003B4817" w:rsidP="002648EC">
            <w:pPr>
              <w:pStyle w:val="BodyText2"/>
              <w:tabs>
                <w:tab w:val="clear" w:pos="374"/>
                <w:tab w:val="clear" w:pos="426"/>
              </w:tabs>
              <w:snapToGrid w:val="0"/>
              <w:rPr>
                <w:rFonts w:ascii="Times New Roman" w:hAnsi="Times New Roman" w:cs="Times New Roman"/>
                <w:b w:val="0"/>
                <w:color w:val="000000"/>
                <w:sz w:val="24"/>
                <w:szCs w:val="24"/>
                <w:lang w:val="ru-RU"/>
              </w:rPr>
            </w:pPr>
            <w:r w:rsidRPr="00A5680A">
              <w:rPr>
                <w:rFonts w:ascii="Times New Roman" w:hAnsi="Times New Roman" w:cs="Times New Roman"/>
                <w:b w:val="0"/>
                <w:color w:val="000000"/>
                <w:sz w:val="24"/>
                <w:szCs w:val="24"/>
                <w:lang w:val="ru-RU"/>
              </w:rPr>
              <w:t>Училиштето има кодекс на оценување, а се почитуваат и законските и подзаконските акти.</w:t>
            </w:r>
          </w:p>
          <w:p w:rsidR="003B4817" w:rsidRPr="00A5680A" w:rsidRDefault="003B4817" w:rsidP="002648EC">
            <w:pPr>
              <w:pStyle w:val="BodyText2"/>
              <w:tabs>
                <w:tab w:val="clear" w:pos="374"/>
                <w:tab w:val="clear" w:pos="426"/>
              </w:tabs>
              <w:snapToGrid w:val="0"/>
              <w:rPr>
                <w:rFonts w:ascii="Times New Roman" w:hAnsi="Times New Roman" w:cs="Times New Roman"/>
                <w:b w:val="0"/>
                <w:color w:val="000000"/>
                <w:sz w:val="24"/>
                <w:szCs w:val="24"/>
                <w:lang w:val="ru-RU"/>
              </w:rPr>
            </w:pPr>
            <w:r w:rsidRPr="00A5680A">
              <w:rPr>
                <w:rFonts w:ascii="Times New Roman" w:hAnsi="Times New Roman" w:cs="Times New Roman"/>
                <w:b w:val="0"/>
                <w:color w:val="000000"/>
                <w:sz w:val="24"/>
                <w:szCs w:val="24"/>
                <w:lang w:val="ru-RU"/>
              </w:rPr>
              <w:t>Наставниците оценувањето го вршат преку усни и писмени прашања и одговори,тестови на знаења, чек листи и разни мерни инструменти.</w:t>
            </w:r>
          </w:p>
          <w:p w:rsidR="003B4817" w:rsidRPr="00A5680A" w:rsidRDefault="003B4817" w:rsidP="002648EC">
            <w:pPr>
              <w:pStyle w:val="BodyText2"/>
              <w:tabs>
                <w:tab w:val="clear" w:pos="374"/>
                <w:tab w:val="clear" w:pos="426"/>
              </w:tabs>
              <w:snapToGrid w:val="0"/>
              <w:rPr>
                <w:rFonts w:ascii="Times New Roman" w:hAnsi="Times New Roman" w:cs="Times New Roman"/>
                <w:b w:val="0"/>
                <w:color w:val="000000"/>
                <w:sz w:val="24"/>
                <w:szCs w:val="24"/>
                <w:lang w:val="ru-RU"/>
              </w:rPr>
            </w:pPr>
            <w:r w:rsidRPr="00A5680A">
              <w:rPr>
                <w:rFonts w:ascii="Times New Roman" w:hAnsi="Times New Roman" w:cs="Times New Roman"/>
                <w:b w:val="0"/>
                <w:color w:val="000000"/>
                <w:sz w:val="24"/>
                <w:szCs w:val="24"/>
                <w:lang w:val="ru-RU"/>
              </w:rPr>
              <w:t xml:space="preserve">Се следи оценувањето во целата година во ученички портфолија.Наставниците им даваат усни и писмени повратни информации на учениците  со цел да ја подобрат својата оценка.Меѓутоа од страна на наставниците во недоволна мера  се користат информациите од оценувањето за да го </w:t>
            </w:r>
            <w:r w:rsidRPr="00A5680A">
              <w:rPr>
                <w:rFonts w:ascii="Times New Roman" w:hAnsi="Times New Roman" w:cs="Times New Roman"/>
                <w:b w:val="0"/>
                <w:color w:val="000000"/>
                <w:sz w:val="24"/>
                <w:szCs w:val="24"/>
                <w:lang w:val="ru-RU"/>
              </w:rPr>
              <w:lastRenderedPageBreak/>
              <w:t>евалуираат и подобрат планирањето и реализирањето на наставата.</w:t>
            </w:r>
          </w:p>
        </w:tc>
      </w:tr>
      <w:tr w:rsidR="003B4817" w:rsidRPr="00A5680A" w:rsidTr="002648EC">
        <w:tc>
          <w:tcPr>
            <w:tcW w:w="3720" w:type="dxa"/>
            <w:tcBorders>
              <w:top w:val="single" w:sz="4" w:space="0" w:color="000000"/>
              <w:left w:val="single" w:sz="4" w:space="0" w:color="000000"/>
              <w:bottom w:val="single" w:sz="4" w:space="0" w:color="000000"/>
            </w:tcBorders>
          </w:tcPr>
          <w:p w:rsidR="003B4817" w:rsidRPr="00A5680A" w:rsidRDefault="003B4817" w:rsidP="002648EC">
            <w:pPr>
              <w:snapToGrid w:val="0"/>
              <w:rPr>
                <w:rFonts w:ascii="Times New Roman" w:hAnsi="Times New Roman" w:cs="Times New Roman"/>
                <w:b/>
                <w:bCs/>
                <w:color w:val="000000"/>
                <w:sz w:val="24"/>
                <w:szCs w:val="24"/>
                <w:lang w:val="ru-RU"/>
              </w:rPr>
            </w:pPr>
            <w:r w:rsidRPr="00A5680A">
              <w:rPr>
                <w:rFonts w:ascii="Times New Roman" w:hAnsi="Times New Roman" w:cs="Times New Roman"/>
                <w:b/>
                <w:bCs/>
                <w:color w:val="000000"/>
                <w:sz w:val="24"/>
                <w:szCs w:val="24"/>
                <w:lang w:val="en-US"/>
              </w:rPr>
              <w:lastRenderedPageBreak/>
              <w:t>3.</w:t>
            </w:r>
            <w:r w:rsidRPr="00A5680A">
              <w:rPr>
                <w:rFonts w:ascii="Times New Roman" w:hAnsi="Times New Roman" w:cs="Times New Roman"/>
                <w:b/>
                <w:bCs/>
                <w:color w:val="000000"/>
                <w:sz w:val="24"/>
                <w:szCs w:val="24"/>
                <w:lang w:val="ru-RU"/>
              </w:rPr>
              <w:t>6.ИЗВЕСТУВАЊЕ ЗА НАПРЕДОКОТ НА УЧЕНИЦИТЕ</w:t>
            </w:r>
          </w:p>
          <w:p w:rsidR="003B4817" w:rsidRPr="00A5680A" w:rsidRDefault="003B4817" w:rsidP="002648EC">
            <w:pPr>
              <w:snapToGrid w:val="0"/>
              <w:rPr>
                <w:rFonts w:ascii="Times New Roman" w:hAnsi="Times New Roman" w:cs="Times New Roman"/>
                <w:color w:val="000000"/>
                <w:sz w:val="24"/>
                <w:szCs w:val="24"/>
                <w:lang w:val="ru-RU"/>
              </w:rPr>
            </w:pPr>
            <w:r w:rsidRPr="00A5680A">
              <w:rPr>
                <w:rFonts w:ascii="Times New Roman" w:hAnsi="Times New Roman" w:cs="Times New Roman"/>
                <w:color w:val="000000"/>
                <w:sz w:val="24"/>
                <w:szCs w:val="24"/>
                <w:lang w:val="ru-RU"/>
              </w:rPr>
              <w:t>Увид во педагошка евиденција и документација,</w:t>
            </w:r>
          </w:p>
          <w:p w:rsidR="003B4817" w:rsidRPr="00A5680A" w:rsidRDefault="003B4817" w:rsidP="002648EC">
            <w:pPr>
              <w:snapToGrid w:val="0"/>
              <w:rPr>
                <w:rFonts w:ascii="Times New Roman" w:hAnsi="Times New Roman" w:cs="Times New Roman"/>
                <w:color w:val="000000"/>
                <w:sz w:val="24"/>
                <w:szCs w:val="24"/>
                <w:lang w:val="ru-RU"/>
              </w:rPr>
            </w:pPr>
            <w:r w:rsidRPr="00A5680A">
              <w:rPr>
                <w:rFonts w:ascii="Times New Roman" w:hAnsi="Times New Roman" w:cs="Times New Roman"/>
                <w:color w:val="000000"/>
                <w:sz w:val="24"/>
                <w:szCs w:val="24"/>
                <w:lang w:val="ru-RU"/>
              </w:rPr>
              <w:t>Анкети,</w:t>
            </w:r>
          </w:p>
          <w:p w:rsidR="003B4817" w:rsidRPr="00A5680A" w:rsidRDefault="003B4817" w:rsidP="002648EC">
            <w:pPr>
              <w:snapToGrid w:val="0"/>
              <w:rPr>
                <w:rFonts w:ascii="Times New Roman" w:hAnsi="Times New Roman" w:cs="Times New Roman"/>
                <w:color w:val="000000"/>
                <w:sz w:val="24"/>
                <w:szCs w:val="24"/>
                <w:lang w:val="ru-RU"/>
              </w:rPr>
            </w:pPr>
            <w:r w:rsidRPr="00A5680A">
              <w:rPr>
                <w:rFonts w:ascii="Times New Roman" w:hAnsi="Times New Roman" w:cs="Times New Roman"/>
                <w:color w:val="000000"/>
                <w:sz w:val="24"/>
                <w:szCs w:val="24"/>
                <w:lang w:val="ru-RU"/>
              </w:rPr>
              <w:t>Кодекс на училиште,</w:t>
            </w:r>
          </w:p>
          <w:p w:rsidR="003B4817" w:rsidRPr="00A5680A" w:rsidRDefault="003B4817" w:rsidP="002648EC">
            <w:pPr>
              <w:snapToGrid w:val="0"/>
              <w:rPr>
                <w:rFonts w:ascii="Times New Roman" w:hAnsi="Times New Roman" w:cs="Times New Roman"/>
                <w:color w:val="000000"/>
                <w:sz w:val="24"/>
                <w:szCs w:val="24"/>
                <w:lang w:val="ru-RU"/>
              </w:rPr>
            </w:pPr>
            <w:r w:rsidRPr="00A5680A">
              <w:rPr>
                <w:rFonts w:ascii="Times New Roman" w:hAnsi="Times New Roman" w:cs="Times New Roman"/>
                <w:color w:val="000000"/>
                <w:sz w:val="24"/>
                <w:szCs w:val="24"/>
                <w:lang w:val="ru-RU"/>
              </w:rPr>
              <w:t>Инструменти за следење и</w:t>
            </w:r>
            <w:r w:rsidRPr="00A5680A">
              <w:rPr>
                <w:rFonts w:ascii="Times New Roman" w:hAnsi="Times New Roman" w:cs="Times New Roman"/>
                <w:b/>
                <w:bCs/>
                <w:color w:val="000000"/>
                <w:sz w:val="24"/>
                <w:szCs w:val="24"/>
                <w:lang w:val="ru-RU"/>
              </w:rPr>
              <w:t xml:space="preserve"> </w:t>
            </w:r>
            <w:r w:rsidRPr="00A5680A">
              <w:rPr>
                <w:rFonts w:ascii="Times New Roman" w:hAnsi="Times New Roman" w:cs="Times New Roman"/>
                <w:color w:val="000000"/>
                <w:sz w:val="24"/>
                <w:szCs w:val="24"/>
                <w:lang w:val="ru-RU"/>
              </w:rPr>
              <w:t>оценување на напредокот на учениците.</w:t>
            </w:r>
          </w:p>
        </w:tc>
        <w:tc>
          <w:tcPr>
            <w:tcW w:w="1017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Известувањето на учениците и родителите за ученичките постигања се врши преку утврден систем кој вклучува прибирање на информации за ученичките постигања и давање точна повратна информација за постигањата.Дел од наставниците прават напори за давање на препораки за подобрување на ученичките постигања.Известувањата се вршат на родителски средби, преку Е-дневник, групни средби, индивидуални разговори.Во врска со Е-дневникот според одговорите на прашалниците родителите понекогаш го користат како извор на информации.Наставниците сметаат дека влијанието на Е-дневникот врз успехот на учениците е многу мал.Родителите добиваат и пишани извештаи за постигнувањата на своите ученици на секои 3 месеци од училишната година.Само мал број наставници бараат од родителите повратна информација за било какви известувања од нивна страна. </w:t>
            </w:r>
          </w:p>
        </w:tc>
      </w:tr>
    </w:tbl>
    <w:p w:rsidR="003B4817" w:rsidRPr="00A5680A" w:rsidRDefault="003B4817" w:rsidP="003B4817">
      <w:pPr>
        <w:spacing w:before="240" w:after="240"/>
        <w:rPr>
          <w:rFonts w:ascii="Times New Roman" w:hAnsi="Times New Roman" w:cs="Times New Roman"/>
          <w:b/>
          <w:bCs/>
          <w:sz w:val="24"/>
          <w:szCs w:val="24"/>
          <w:lang w:val="mk-MK"/>
        </w:rPr>
      </w:pPr>
    </w:p>
    <w:p w:rsidR="003B4817" w:rsidRPr="00A5680A" w:rsidRDefault="003B4817"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   Подрачје 3 </w:t>
      </w:r>
      <w:r w:rsidRPr="00A5680A">
        <w:rPr>
          <w:rFonts w:ascii="Times New Roman" w:hAnsi="Times New Roman" w:cs="Times New Roman"/>
          <w:b/>
          <w:bCs/>
          <w:sz w:val="24"/>
          <w:szCs w:val="24"/>
          <w:lang w:val="ru-RU"/>
        </w:rPr>
        <w:t>:</w:t>
      </w:r>
      <w:r w:rsidRPr="00A5680A">
        <w:rPr>
          <w:rFonts w:ascii="Times New Roman" w:hAnsi="Times New Roman" w:cs="Times New Roman"/>
          <w:b/>
          <w:bCs/>
          <w:sz w:val="24"/>
          <w:szCs w:val="24"/>
          <w:lang w:val="mk-MK"/>
        </w:rPr>
        <w:t xml:space="preserve"> УЧЕЊЕ И НАСТАВА</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ab/>
      </w:r>
      <w:r w:rsidRPr="00A5680A">
        <w:rPr>
          <w:rFonts w:ascii="Times New Roman" w:hAnsi="Times New Roman" w:cs="Times New Roman"/>
          <w:b/>
          <w:bCs/>
          <w:sz w:val="24"/>
          <w:szCs w:val="24"/>
          <w:lang w:val="mk-MK"/>
        </w:rPr>
        <w:tab/>
      </w:r>
    </w:p>
    <w:tbl>
      <w:tblPr>
        <w:tblW w:w="13970" w:type="dxa"/>
        <w:tblInd w:w="120" w:type="dxa"/>
        <w:tblLayout w:type="fixed"/>
        <w:tblLook w:val="0000"/>
      </w:tblPr>
      <w:tblGrid>
        <w:gridCol w:w="6985"/>
        <w:gridCol w:w="6985"/>
      </w:tblGrid>
      <w:tr w:rsidR="003B4817" w:rsidRPr="00A5680A" w:rsidTr="002648EC">
        <w:tc>
          <w:tcPr>
            <w:tcW w:w="13970" w:type="dxa"/>
            <w:gridSpan w:val="2"/>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
                <w:bCs/>
                <w:sz w:val="24"/>
                <w:szCs w:val="24"/>
                <w:lang w:val="ru-RU"/>
              </w:rPr>
            </w:pPr>
          </w:p>
          <w:p w:rsidR="003B4817" w:rsidRPr="00A5680A" w:rsidRDefault="003B4817" w:rsidP="002648EC">
            <w:pPr>
              <w:jc w:val="cente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РЕЗУЛТАТИ</w:t>
            </w:r>
            <w:r w:rsidRPr="00A5680A">
              <w:rPr>
                <w:rFonts w:ascii="Times New Roman" w:hAnsi="Times New Roman" w:cs="Times New Roman"/>
                <w:b/>
                <w:bCs/>
                <w:sz w:val="24"/>
                <w:szCs w:val="24"/>
                <w:lang w:val="ru-RU"/>
              </w:rPr>
              <w:t>:</w:t>
            </w:r>
          </w:p>
        </w:tc>
      </w:tr>
      <w:tr w:rsidR="003B4817" w:rsidRPr="00A5680A" w:rsidTr="002648EC">
        <w:tc>
          <w:tcPr>
            <w:tcW w:w="698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КЛУЧНИ ЈАКИ СТРАНИ</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Сите наставници користат и изготвуваат годишни глобални, тематски и дневни планирања за поуспешно изведување на наставата.</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Дел од наставниците користат и применуваат нови и иновирани методи и техники на работа а исто така внимаваат на начинот на оценувањето.</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Во наставата подеднакво се вклучени сите ученици од различен пол и националност. </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Кај одреден дел од наставниците постои желба за стручно усовршување со цел да ја подобрат мотивираноста за учење кај учениците и зголемување на нивните постигања.</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Родителите редовно и навремено се информираат за постигањата </w:t>
            </w:r>
            <w:r w:rsidRPr="00A5680A">
              <w:rPr>
                <w:rFonts w:ascii="Times New Roman" w:hAnsi="Times New Roman" w:cs="Times New Roman"/>
                <w:bCs/>
                <w:sz w:val="24"/>
                <w:szCs w:val="24"/>
                <w:lang w:val="ru-RU"/>
              </w:rPr>
              <w:lastRenderedPageBreak/>
              <w:t>на своите деца.</w:t>
            </w:r>
          </w:p>
        </w:tc>
        <w:tc>
          <w:tcPr>
            <w:tcW w:w="6985"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lastRenderedPageBreak/>
              <w:t>СЛАБИ СТРАНИ:</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Неприлагоденост н наставните програми и наставните методи кон индивидуалните потреби на учениците. </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Недоволна обученост на наставниот кадар за работа со деца со ПОП или со надарени и талентирани деца. </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Дел  од наставниците  користат само унифицирани тестови не внимавајќи на индивидуалните потреби на учениците.</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Мал дел од наставниците не користат нови техники и методи на учење и поучување со што се уназадува наставниот процес и не се допринесува за развој на индивидуалните способности на учениците.</w:t>
            </w:r>
          </w:p>
          <w:p w:rsidR="003B4817" w:rsidRPr="00A5680A" w:rsidRDefault="003B4817" w:rsidP="002648EC">
            <w:pPr>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Училиштето нема изградено училишна политика за оценување на постигањата на учениците.</w:t>
            </w:r>
          </w:p>
          <w:p w:rsidR="003B4817" w:rsidRPr="00A5680A" w:rsidRDefault="003B4817" w:rsidP="002648EC">
            <w:pPr>
              <w:jc w:val="both"/>
              <w:rPr>
                <w:rFonts w:ascii="Times New Roman" w:hAnsi="Times New Roman" w:cs="Times New Roman"/>
                <w:bCs/>
                <w:sz w:val="24"/>
                <w:szCs w:val="24"/>
                <w:lang w:val="ru-RU"/>
              </w:rPr>
            </w:pPr>
          </w:p>
        </w:tc>
      </w:tr>
    </w:tbl>
    <w:p w:rsidR="003B4817" w:rsidRPr="00A5680A" w:rsidRDefault="003B4817" w:rsidP="003B4817">
      <w:pPr>
        <w:spacing w:before="240" w:after="240"/>
        <w:rPr>
          <w:rFonts w:ascii="Times New Roman" w:hAnsi="Times New Roman" w:cs="Times New Roman"/>
          <w:b/>
          <w:bCs/>
          <w:sz w:val="24"/>
          <w:szCs w:val="24"/>
          <w:lang w:val="mk-MK"/>
        </w:rPr>
      </w:pPr>
    </w:p>
    <w:p w:rsidR="003B4817" w:rsidRPr="00A5680A" w:rsidRDefault="003B4817" w:rsidP="003B4817">
      <w:pPr>
        <w:spacing w:before="240" w:after="240"/>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 xml:space="preserve"> Подрачје 3 </w:t>
      </w:r>
      <w:r w:rsidRPr="00A5680A">
        <w:rPr>
          <w:rFonts w:ascii="Times New Roman" w:hAnsi="Times New Roman" w:cs="Times New Roman"/>
          <w:b/>
          <w:bCs/>
          <w:sz w:val="24"/>
          <w:szCs w:val="24"/>
          <w:lang w:val="ru-RU"/>
        </w:rPr>
        <w:t>:</w:t>
      </w:r>
      <w:r w:rsidRPr="00A5680A">
        <w:rPr>
          <w:rFonts w:ascii="Times New Roman" w:hAnsi="Times New Roman" w:cs="Times New Roman"/>
          <w:b/>
          <w:bCs/>
          <w:sz w:val="24"/>
          <w:szCs w:val="24"/>
          <w:lang w:val="mk-MK"/>
        </w:rPr>
        <w:t xml:space="preserve"> УЧЕЊЕ И НАСТАВА</w:t>
      </w:r>
    </w:p>
    <w:tbl>
      <w:tblPr>
        <w:tblW w:w="13940" w:type="dxa"/>
        <w:tblInd w:w="150" w:type="dxa"/>
        <w:tblLayout w:type="fixed"/>
        <w:tblLook w:val="0000"/>
      </w:tblPr>
      <w:tblGrid>
        <w:gridCol w:w="13940"/>
      </w:tblGrid>
      <w:tr w:rsidR="003B4817" w:rsidRPr="00A5680A" w:rsidTr="002648EC">
        <w:tc>
          <w:tcPr>
            <w:tcW w:w="13940"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rPr>
                <w:rFonts w:ascii="Times New Roman" w:hAnsi="Times New Roman" w:cs="Times New Roman"/>
                <w:b/>
                <w:bCs/>
                <w:sz w:val="24"/>
                <w:szCs w:val="24"/>
                <w:lang w:val="ru-RU"/>
              </w:rPr>
            </w:pPr>
            <w:r w:rsidRPr="00A5680A">
              <w:rPr>
                <w:rFonts w:ascii="Times New Roman" w:hAnsi="Times New Roman" w:cs="Times New Roman"/>
                <w:b/>
                <w:bCs/>
                <w:sz w:val="24"/>
                <w:szCs w:val="24"/>
                <w:lang w:val="mk-MK"/>
              </w:rPr>
              <w:t>АНАЛИЗА НА РЕЗУЛТАТИТЕ</w:t>
            </w:r>
            <w:r w:rsidRPr="00A5680A">
              <w:rPr>
                <w:rFonts w:ascii="Times New Roman" w:hAnsi="Times New Roman" w:cs="Times New Roman"/>
                <w:b/>
                <w:bCs/>
                <w:sz w:val="24"/>
                <w:szCs w:val="24"/>
                <w:lang w:val="ru-RU"/>
              </w:rPr>
              <w:t xml:space="preserve">:  </w:t>
            </w:r>
          </w:p>
          <w:p w:rsidR="003B4817" w:rsidRPr="00A5680A" w:rsidRDefault="003B4817" w:rsidP="002648EC">
            <w:pPr>
              <w:rPr>
                <w:rFonts w:ascii="Times New Roman" w:hAnsi="Times New Roman" w:cs="Times New Roman"/>
                <w:b/>
                <w:bCs/>
                <w:sz w:val="24"/>
                <w:szCs w:val="24"/>
                <w:lang w:val="ru-RU"/>
              </w:rPr>
            </w:pPr>
          </w:p>
        </w:tc>
      </w:tr>
      <w:tr w:rsidR="003B4817" w:rsidRPr="00A5680A" w:rsidTr="002648EC">
        <w:tc>
          <w:tcPr>
            <w:tcW w:w="13940" w:type="dxa"/>
            <w:tcBorders>
              <w:top w:val="single" w:sz="4" w:space="0" w:color="000000"/>
              <w:left w:val="single" w:sz="4" w:space="0" w:color="000000"/>
              <w:bottom w:val="single" w:sz="4" w:space="0" w:color="000000"/>
              <w:right w:val="single" w:sz="4" w:space="0" w:color="000000"/>
            </w:tcBorders>
          </w:tcPr>
          <w:p w:rsidR="003B4817" w:rsidRPr="00A5680A" w:rsidRDefault="003B4817" w:rsidP="002648EC">
            <w:pPr>
              <w:snapToGrid w:val="0"/>
              <w:jc w:val="both"/>
              <w:rPr>
                <w:rFonts w:ascii="Times New Roman" w:hAnsi="Times New Roman" w:cs="Times New Roman"/>
                <w:bCs/>
                <w:sz w:val="24"/>
                <w:szCs w:val="24"/>
                <w:lang w:val="ru-RU"/>
              </w:rPr>
            </w:pPr>
          </w:p>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 Во воспитно — образовниот процес се вклучени и наставата ја изведуваат стручно оспособени наставници, со уредно и навреме изготвени годишни глобални, тематски и дневни планирања. Поголемиот дел од овие планирања содржат јасно определени цели, очекувани исходи, начин на оценување, сите наставници ги користат информациите од оценувањето за да ги идентификуваат потребите на учениците и , но не и да ги да ги планираат следните чекори во учењето.</w:t>
            </w:r>
          </w:p>
          <w:p w:rsidR="003B4817" w:rsidRPr="00A5680A" w:rsidRDefault="003B4817" w:rsidP="002648EC">
            <w:pPr>
              <w:pStyle w:val="BodyText2"/>
              <w:tabs>
                <w:tab w:val="clear" w:pos="374"/>
                <w:tab w:val="clear" w:pos="426"/>
              </w:tabs>
              <w:snapToGrid w:val="0"/>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 xml:space="preserve">Училиштето ги известува родителите за напредокот на нивните деца, прибира информации за постигнувањата на учениците, редовно ги известува родителите и децата за оценките преку родителски средби, групни средби, индивидуални средби, е-дневник и телефонски разговори, наставниците  </w:t>
            </w:r>
            <w:r w:rsidRPr="00A5680A">
              <w:rPr>
                <w:rFonts w:ascii="Times New Roman" w:hAnsi="Times New Roman" w:cs="Times New Roman"/>
                <w:b w:val="0"/>
                <w:sz w:val="24"/>
                <w:szCs w:val="24"/>
                <w:lang w:val="mk-MK"/>
              </w:rPr>
              <w:t xml:space="preserve">даваат </w:t>
            </w:r>
            <w:r w:rsidRPr="00A5680A">
              <w:rPr>
                <w:rFonts w:ascii="Times New Roman" w:hAnsi="Times New Roman" w:cs="Times New Roman"/>
                <w:b w:val="0"/>
                <w:sz w:val="24"/>
                <w:szCs w:val="24"/>
                <w:lang w:val="ru-RU"/>
              </w:rPr>
              <w:t>препораки за подобрување на постигнувањата за секој ученик. Имаме формални и неформални средби, групни, индивидуални средби со родители, исто така родителите добиваат писмени извештаи за напредокот на учениците.Во функција на подобрена комуникација со родителите се и отворените родителски средби.</w:t>
            </w:r>
          </w:p>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Наставниот кадар за подобрување на својата работа преку посета  на различни семинари и предавања кои се организирани од страна на Бирото за развој на образованието ги следи сите иновации во воспитно — образовниот процес, а истите и ги применува во согласност со можностите.</w:t>
            </w:r>
          </w:p>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 xml:space="preserve"> Најчесто применувани методи и техники на работа во наставата се: работа во парови, работа во групи, истражувачка работа, практична работа, бура на идеи, илустративен метод, ИКТ и др. Наставниците на почетокот на учебната година ги запознаваат учениците со наставниот план и програма, како и со начинот на изведување на интерактивната настава.</w:t>
            </w:r>
          </w:p>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Сите изработки од страна на учениците се  изложуваат , на тој начин преку овие изложби на ученички трудови се врши стимулирање и охрабрување на учениците кое ќе придонесе за поактивно вклучување во учењето и наставата.</w:t>
            </w:r>
          </w:p>
          <w:p w:rsidR="003B4817" w:rsidRPr="00A5680A" w:rsidRDefault="003B4817" w:rsidP="002648EC">
            <w:pPr>
              <w:snapToGrid w:val="0"/>
              <w:jc w:val="both"/>
              <w:rPr>
                <w:rFonts w:ascii="Times New Roman" w:hAnsi="Times New Roman" w:cs="Times New Roman"/>
                <w:bCs/>
                <w:sz w:val="24"/>
                <w:szCs w:val="24"/>
                <w:lang w:val="ru-RU"/>
              </w:rPr>
            </w:pPr>
            <w:r w:rsidRPr="00A5680A">
              <w:rPr>
                <w:rFonts w:ascii="Times New Roman" w:hAnsi="Times New Roman" w:cs="Times New Roman"/>
                <w:bCs/>
                <w:sz w:val="24"/>
                <w:szCs w:val="24"/>
                <w:lang w:val="ru-RU"/>
              </w:rPr>
              <w:t>Наставниците настојуваат наставните содржини да ги реализираат преку најразлични современи методи и форми на работа, со целосна примена на сите иновации на интерактивната настава. За повеќето теми кои се поинтересни за учениците се води разговор со нив ( учениците поставуваат прашања и даваат свои одговори, како и одговори од страна на наставниците).</w:t>
            </w:r>
          </w:p>
          <w:p w:rsidR="003B4817" w:rsidRPr="00A5680A" w:rsidRDefault="003B4817" w:rsidP="002648EC">
            <w:pPr>
              <w:snapToGrid w:val="0"/>
              <w:jc w:val="both"/>
              <w:rPr>
                <w:rFonts w:ascii="Times New Roman" w:hAnsi="Times New Roman" w:cs="Times New Roman"/>
                <w:sz w:val="24"/>
                <w:szCs w:val="24"/>
                <w:lang w:val="ru-RU"/>
              </w:rPr>
            </w:pPr>
          </w:p>
          <w:p w:rsidR="003B4817" w:rsidRPr="00A5680A" w:rsidRDefault="003B4817" w:rsidP="002648EC">
            <w:pPr>
              <w:snapToGrid w:val="0"/>
              <w:rPr>
                <w:rFonts w:ascii="Times New Roman" w:hAnsi="Times New Roman" w:cs="Times New Roman"/>
                <w:b/>
                <w:bCs/>
                <w:sz w:val="24"/>
                <w:szCs w:val="24"/>
                <w:lang w:val="ru-RU"/>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Идни активности</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 xml:space="preserve">Приоритетни подподрачја (оддели) во рамките на ова подрачје кои може да бидат вклучени во планот за </w:t>
            </w:r>
            <w:r w:rsidRPr="00A5680A">
              <w:rPr>
                <w:rFonts w:ascii="Times New Roman" w:hAnsi="Times New Roman" w:cs="Times New Roman"/>
                <w:b/>
                <w:bCs/>
                <w:sz w:val="24"/>
                <w:szCs w:val="24"/>
                <w:lang w:val="mk-MK"/>
              </w:rPr>
              <w:lastRenderedPageBreak/>
              <w:t>развој на училиштето</w:t>
            </w:r>
          </w:p>
          <w:p w:rsidR="003B4817" w:rsidRPr="00A5680A" w:rsidRDefault="003B4817" w:rsidP="002648EC">
            <w:pPr>
              <w:rPr>
                <w:rFonts w:ascii="Times New Roman" w:hAnsi="Times New Roman" w:cs="Times New Roman"/>
                <w:sz w:val="24"/>
                <w:szCs w:val="24"/>
                <w:lang w:val="ru-RU"/>
              </w:rPr>
            </w:pPr>
          </w:p>
          <w:p w:rsidR="003B4817" w:rsidRPr="00A5680A" w:rsidRDefault="003B4817" w:rsidP="002648EC">
            <w:pPr>
              <w:numPr>
                <w:ilvl w:val="0"/>
                <w:numId w:val="8"/>
              </w:numPr>
              <w:tabs>
                <w:tab w:val="left" w:pos="720"/>
              </w:tabs>
              <w:jc w:val="both"/>
              <w:rPr>
                <w:rFonts w:ascii="Times New Roman" w:hAnsi="Times New Roman" w:cs="Times New Roman"/>
                <w:sz w:val="24"/>
                <w:szCs w:val="24"/>
                <w:lang w:val="mk-MK"/>
              </w:rPr>
            </w:pPr>
            <w:r w:rsidRPr="00A5680A">
              <w:rPr>
                <w:rFonts w:ascii="Times New Roman" w:hAnsi="Times New Roman" w:cs="Times New Roman"/>
                <w:sz w:val="24"/>
                <w:szCs w:val="24"/>
                <w:lang w:val="mk-MK"/>
              </w:rPr>
              <w:t>Обезбедување на стручно усовршување на наставниците  за подобро оценување на учениците.</w:t>
            </w:r>
          </w:p>
          <w:p w:rsidR="003B4817" w:rsidRPr="00A5680A" w:rsidRDefault="003B4817" w:rsidP="002648EC">
            <w:pPr>
              <w:numPr>
                <w:ilvl w:val="0"/>
                <w:numId w:val="8"/>
              </w:numPr>
              <w:tabs>
                <w:tab w:val="left" w:pos="720"/>
              </w:tabs>
              <w:jc w:val="both"/>
              <w:rPr>
                <w:rFonts w:ascii="Times New Roman" w:hAnsi="Times New Roman" w:cs="Times New Roman"/>
                <w:sz w:val="24"/>
                <w:szCs w:val="24"/>
                <w:lang w:val="mk-MK"/>
              </w:rPr>
            </w:pPr>
            <w:r w:rsidRPr="00A5680A">
              <w:rPr>
                <w:rFonts w:ascii="Times New Roman" w:hAnsi="Times New Roman" w:cs="Times New Roman"/>
                <w:sz w:val="24"/>
                <w:szCs w:val="24"/>
                <w:lang w:val="mk-MK"/>
              </w:rPr>
              <w:t>Обезбедување на потребната стручна литература по одделни предмети за наставниците за нивна стручна подготовка.</w:t>
            </w:r>
          </w:p>
          <w:p w:rsidR="003B4817" w:rsidRPr="00A5680A" w:rsidRDefault="003B4817" w:rsidP="002648EC">
            <w:pPr>
              <w:pStyle w:val="ListParagraph"/>
              <w:numPr>
                <w:ilvl w:val="0"/>
                <w:numId w:val="8"/>
              </w:numPr>
              <w:jc w:val="both"/>
              <w:rPr>
                <w:rFonts w:ascii="Times New Roman" w:hAnsi="Times New Roman" w:cs="Times New Roman"/>
                <w:sz w:val="24"/>
                <w:szCs w:val="24"/>
                <w:lang w:val="mk-MK"/>
              </w:rPr>
            </w:pPr>
            <w:r w:rsidRPr="00A5680A">
              <w:rPr>
                <w:rFonts w:ascii="Times New Roman" w:hAnsi="Times New Roman" w:cs="Times New Roman"/>
                <w:sz w:val="24"/>
                <w:szCs w:val="24"/>
                <w:lang w:val="mk-MK"/>
              </w:rPr>
              <w:t>Обезбедување на доволен број училишни компјутери со цел -примена на ИКТ во наставата</w:t>
            </w:r>
          </w:p>
          <w:p w:rsidR="003B4817" w:rsidRPr="00A5680A" w:rsidRDefault="003B4817" w:rsidP="002648EC">
            <w:pPr>
              <w:snapToGrid w:val="0"/>
              <w:jc w:val="both"/>
              <w:rPr>
                <w:rFonts w:ascii="Times New Roman" w:hAnsi="Times New Roman" w:cs="Times New Roman"/>
                <w:bCs/>
                <w:sz w:val="24"/>
                <w:szCs w:val="24"/>
                <w:lang w:val="ru-RU"/>
              </w:rPr>
            </w:pPr>
          </w:p>
        </w:tc>
      </w:tr>
    </w:tbl>
    <w:p w:rsidR="003B4817" w:rsidRPr="00A5680A" w:rsidRDefault="003B4817" w:rsidP="003B4817">
      <w:pPr>
        <w:rPr>
          <w:rFonts w:ascii="Times New Roman" w:hAnsi="Times New Roman" w:cs="Times New Roman"/>
          <w:sz w:val="24"/>
          <w:szCs w:val="24"/>
          <w:lang w:val="ru-RU"/>
        </w:rPr>
      </w:pPr>
    </w:p>
    <w:p w:rsidR="003B4817" w:rsidRPr="00A5680A" w:rsidRDefault="003B4817" w:rsidP="003B4817">
      <w:pPr>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6588"/>
        <w:gridCol w:w="6588"/>
      </w:tblGrid>
      <w:tr w:rsidR="003B4817" w:rsidRPr="00A5680A" w:rsidTr="002648E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eastAsiaTheme="minorEastAsia" w:hAnsi="Times New Roman" w:cs="Times New Roman"/>
                <w:b/>
                <w:bCs/>
                <w:sz w:val="24"/>
                <w:szCs w:val="24"/>
                <w:lang w:val="en-US" w:eastAsia="en-US"/>
              </w:rPr>
              <w:t>Подрачје бр. 4: ПОДДРШКА НА УЧЕНИЦИТЕ</w:t>
            </w:r>
          </w:p>
        </w:t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 Тим : Искра Дончева , Роска Митрева                                                                       Билјана Илиева , Мерита Трајкова ( одд. наставници )  </w:t>
            </w:r>
          </w:p>
          <w:p w:rsidR="003B4817" w:rsidRPr="00A5680A" w:rsidRDefault="003B4817" w:rsidP="002648EC">
            <w:pPr>
              <w:rPr>
                <w:rFonts w:ascii="Times New Roman" w:hAnsi="Times New Roman" w:cs="Times New Roman"/>
                <w:b/>
                <w:sz w:val="24"/>
                <w:szCs w:val="24"/>
                <w:lang w:val="mk-MK"/>
              </w:rPr>
            </w:pPr>
          </w:p>
        </w:tc>
      </w:tr>
      <w:tr w:rsidR="003B4817" w:rsidRPr="00A5680A" w:rsidTr="002648E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ИНДИКАТОР ЗА КВАЛИТЕТ </w:t>
            </w:r>
          </w:p>
        </w:t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ТЕМИ </w:t>
            </w:r>
          </w:p>
        </w:tc>
      </w:tr>
      <w:tr w:rsidR="003B4817" w:rsidRPr="00A5680A" w:rsidTr="002648EC">
        <w:trPr>
          <w:trHeight w:val="2701"/>
        </w:trPr>
        <w:tc>
          <w:tcPr>
            <w:tcW w:w="6588" w:type="dxa"/>
          </w:tcPr>
          <w:p w:rsidR="003B4817" w:rsidRPr="00A5680A" w:rsidRDefault="003B4817" w:rsidP="002648EC">
            <w:pPr>
              <w:suppressAutoHyphens w:val="0"/>
              <w:autoSpaceDN w:val="0"/>
              <w:adjustRightInd w:val="0"/>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mk-MK" w:eastAsia="en-US"/>
              </w:rPr>
              <w:t>4.1.</w:t>
            </w:r>
            <w:r w:rsidRPr="00A5680A">
              <w:rPr>
                <w:rFonts w:ascii="Times New Roman" w:eastAsiaTheme="minorEastAsia" w:hAnsi="Times New Roman" w:cs="Times New Roman"/>
                <w:b/>
                <w:sz w:val="24"/>
                <w:szCs w:val="24"/>
                <w:lang w:val="en-US" w:eastAsia="en-US"/>
              </w:rPr>
              <w:t xml:space="preserve">Севкупна грижа за учениците </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mk-MK" w:eastAsia="en-US"/>
              </w:rPr>
              <w:t>4.2.</w:t>
            </w:r>
            <w:r w:rsidRPr="00A5680A">
              <w:rPr>
                <w:rFonts w:ascii="Times New Roman" w:eastAsiaTheme="minorEastAsia" w:hAnsi="Times New Roman" w:cs="Times New Roman"/>
                <w:b/>
                <w:sz w:val="24"/>
                <w:szCs w:val="24"/>
                <w:lang w:val="en-US" w:eastAsia="en-US"/>
              </w:rPr>
              <w:t xml:space="preserve">Здравје  </w:t>
            </w: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bCs/>
                <w:sz w:val="24"/>
                <w:szCs w:val="24"/>
                <w:lang w:val="en-US" w:eastAsia="en-US"/>
              </w:rPr>
              <w:t xml:space="preserve">4.3 </w:t>
            </w:r>
            <w:r w:rsidRPr="00A5680A">
              <w:rPr>
                <w:rFonts w:ascii="Times New Roman" w:eastAsiaTheme="minorEastAsia" w:hAnsi="Times New Roman" w:cs="Times New Roman"/>
                <w:b/>
                <w:sz w:val="24"/>
                <w:szCs w:val="24"/>
                <w:lang w:val="en-US" w:eastAsia="en-US"/>
              </w:rPr>
              <w:t>Советодавна помош за понатамошно</w:t>
            </w:r>
            <w:r w:rsidRPr="00A5680A">
              <w:rPr>
                <w:rFonts w:ascii="Times New Roman" w:eastAsiaTheme="minorEastAsia" w:hAnsi="Times New Roman" w:cs="Times New Roman"/>
                <w:b/>
                <w:sz w:val="24"/>
                <w:szCs w:val="24"/>
                <w:lang w:val="mk-MK" w:eastAsia="en-US"/>
              </w:rPr>
              <w:t xml:space="preserve"> </w:t>
            </w:r>
            <w:r w:rsidRPr="00A5680A">
              <w:rPr>
                <w:rFonts w:ascii="Times New Roman" w:eastAsiaTheme="minorEastAsia" w:hAnsi="Times New Roman" w:cs="Times New Roman"/>
                <w:b/>
                <w:sz w:val="24"/>
                <w:szCs w:val="24"/>
                <w:lang w:val="en-US" w:eastAsia="en-US"/>
              </w:rPr>
              <w:t>образование на учениците</w:t>
            </w: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bCs/>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bCs/>
                <w:sz w:val="24"/>
                <w:szCs w:val="24"/>
                <w:lang w:val="en-US" w:eastAsia="en-US"/>
              </w:rPr>
              <w:t xml:space="preserve">4.4 </w:t>
            </w:r>
            <w:r w:rsidRPr="00A5680A">
              <w:rPr>
                <w:rFonts w:ascii="Times New Roman" w:eastAsiaTheme="minorEastAsia" w:hAnsi="Times New Roman" w:cs="Times New Roman"/>
                <w:b/>
                <w:sz w:val="24"/>
                <w:szCs w:val="24"/>
                <w:lang w:val="en-US" w:eastAsia="en-US"/>
              </w:rPr>
              <w:t xml:space="preserve">Следење на напредокот </w:t>
            </w:r>
          </w:p>
          <w:p w:rsidR="003B4817" w:rsidRPr="00A5680A" w:rsidRDefault="003B4817" w:rsidP="002648EC">
            <w:pPr>
              <w:autoSpaceDN w:val="0"/>
              <w:adjustRightInd w:val="0"/>
              <w:rPr>
                <w:rFonts w:ascii="Times New Roman" w:hAnsi="Times New Roman" w:cs="Times New Roman"/>
                <w:b/>
                <w:sz w:val="24"/>
                <w:szCs w:val="24"/>
                <w:lang w:val="mk-MK"/>
              </w:rPr>
            </w:pPr>
          </w:p>
        </w:tc>
        <w:tc>
          <w:tcPr>
            <w:tcW w:w="6588" w:type="dxa"/>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lastRenderedPageBreak/>
              <w:t>Заштита од физички повреди и елементарни непогоди</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Превенција од насилство</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Заштита од пушење, алкохол и дрога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Квалитет на достапна храна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Поддршка на учениците со телесни пречки во развојот</w:t>
            </w:r>
          </w:p>
          <w:p w:rsidR="003B4817" w:rsidRPr="00A5680A" w:rsidRDefault="003B4817" w:rsidP="002648EC">
            <w:pPr>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en-US" w:eastAsia="en-US"/>
              </w:rPr>
              <w:t>Грижа за ученици од социјално загрозени семејства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mk-MK" w:eastAsia="en-US"/>
              </w:rPr>
              <w:t xml:space="preserve"> </w:t>
            </w:r>
            <w:r w:rsidRPr="00A5680A">
              <w:rPr>
                <w:rFonts w:ascii="Times New Roman" w:eastAsiaTheme="minorEastAsia" w:hAnsi="Times New Roman" w:cs="Times New Roman"/>
                <w:b/>
                <w:sz w:val="24"/>
                <w:szCs w:val="24"/>
                <w:lang w:val="en-US" w:eastAsia="en-US"/>
              </w:rPr>
              <w:t>Хигиена и заштита од болести</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Грижа за ученици со здравствени проблеми</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Пружање помош при избор на занимањето/институцијата за</w:t>
            </w:r>
            <w:r w:rsidRPr="00A5680A">
              <w:rPr>
                <w:rFonts w:ascii="Times New Roman" w:eastAsiaTheme="minorEastAsia" w:hAnsi="Times New Roman" w:cs="Times New Roman"/>
                <w:b/>
                <w:sz w:val="24"/>
                <w:szCs w:val="24"/>
                <w:lang w:val="mk-MK" w:eastAsia="en-US"/>
              </w:rPr>
              <w:t xml:space="preserve"> </w:t>
            </w:r>
            <w:r w:rsidRPr="00A5680A">
              <w:rPr>
                <w:rFonts w:ascii="Times New Roman" w:eastAsiaTheme="minorEastAsia" w:hAnsi="Times New Roman" w:cs="Times New Roman"/>
                <w:b/>
                <w:sz w:val="24"/>
                <w:szCs w:val="24"/>
                <w:lang w:val="en-US" w:eastAsia="en-US"/>
              </w:rPr>
              <w:t>понатамошно образование, доусовршување или вработување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lastRenderedPageBreak/>
              <w:t>Грижа за ученици со емоционални потешкотии</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Водење евиденција за индивидуалниот напредок на учениците</w:t>
            </w:r>
          </w:p>
          <w:p w:rsidR="003B4817" w:rsidRPr="00A5680A" w:rsidRDefault="003B4817" w:rsidP="002648EC">
            <w:pPr>
              <w:autoSpaceDN w:val="0"/>
              <w:adjustRightInd w:val="0"/>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en-US" w:eastAsia="en-US"/>
              </w:rPr>
              <w:t>Анализа на напредокот на учениците по паралелки</w:t>
            </w: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3618"/>
        <w:gridCol w:w="9558"/>
      </w:tblGrid>
      <w:tr w:rsidR="003B4817" w:rsidRPr="00A5680A" w:rsidTr="002648EC">
        <w:tc>
          <w:tcPr>
            <w:tcW w:w="13176" w:type="dxa"/>
            <w:gridSpan w:val="2"/>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4.1.СЕВКУПНА ГРИЖА ЗА УЧЕНИЦИТЕ </w:t>
            </w:r>
          </w:p>
          <w:p w:rsidR="003B4817" w:rsidRPr="00A5680A" w:rsidRDefault="003B4817" w:rsidP="002648EC">
            <w:pPr>
              <w:rPr>
                <w:rFonts w:ascii="Times New Roman" w:hAnsi="Times New Roman" w:cs="Times New Roman"/>
                <w:b/>
                <w:sz w:val="24"/>
                <w:szCs w:val="24"/>
                <w:lang w:val="mk-MK"/>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Заштита од физички повреди и елементарни непогоди</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Превенција од насилство</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Заштита од пушење, алкохол и дрога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Квалитет на достапна храна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Поддршка на учениците со телесни пречки во развојот</w:t>
            </w:r>
          </w:p>
          <w:p w:rsidR="003B4817" w:rsidRPr="00A5680A" w:rsidRDefault="003B4817" w:rsidP="002648EC">
            <w:pPr>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en-US" w:eastAsia="en-US"/>
              </w:rPr>
              <w:t>Грижа за ученици од социјално загрозени семејства</w:t>
            </w:r>
          </w:p>
          <w:p w:rsidR="003B4817" w:rsidRPr="00A5680A" w:rsidRDefault="003B4817" w:rsidP="002648EC">
            <w:pPr>
              <w:rPr>
                <w:rFonts w:ascii="Times New Roman" w:hAnsi="Times New Roman" w:cs="Times New Roman"/>
                <w:b/>
                <w:sz w:val="24"/>
                <w:szCs w:val="24"/>
                <w:lang w:val="mk-MK"/>
              </w:rPr>
            </w:pPr>
          </w:p>
        </w:tc>
      </w:tr>
      <w:tr w:rsidR="003B4817" w:rsidRPr="00A5680A" w:rsidTr="002648EC">
        <w:tc>
          <w:tcPr>
            <w:tcW w:w="361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ИЗВОР НА ПОДАТОТОЦИ </w:t>
            </w:r>
          </w:p>
        </w:tc>
        <w:tc>
          <w:tcPr>
            <w:tcW w:w="955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ДОБИЕНИ  ИНФОРМАЦИИ </w:t>
            </w:r>
          </w:p>
        </w:tc>
      </w:tr>
      <w:tr w:rsidR="003B4817" w:rsidRPr="00A5680A" w:rsidTr="002648EC">
        <w:tc>
          <w:tcPr>
            <w:tcW w:w="3618" w:type="dxa"/>
          </w:tcPr>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r w:rsidRPr="00A5680A">
              <w:rPr>
                <w:rFonts w:ascii="Times New Roman" w:hAnsi="Times New Roman" w:cs="Times New Roman"/>
                <w:b w:val="0"/>
                <w:sz w:val="24"/>
                <w:szCs w:val="24"/>
                <w:lang w:val="mk-MK"/>
              </w:rPr>
              <w:t>- Програма за работа на директорот</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r w:rsidRPr="00A5680A">
              <w:rPr>
                <w:rFonts w:ascii="Times New Roman" w:hAnsi="Times New Roman" w:cs="Times New Roman"/>
                <w:b w:val="0"/>
                <w:sz w:val="24"/>
                <w:szCs w:val="24"/>
                <w:lang w:val="mk-MK"/>
              </w:rPr>
              <w:t xml:space="preserve">-Програма за работа на стручната служба </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r w:rsidRPr="00A5680A">
              <w:rPr>
                <w:rFonts w:ascii="Times New Roman" w:hAnsi="Times New Roman" w:cs="Times New Roman"/>
                <w:b w:val="0"/>
                <w:sz w:val="24"/>
                <w:szCs w:val="24"/>
                <w:lang w:val="mk-MK"/>
              </w:rPr>
              <w:t xml:space="preserve">-Записници(евидентни листови) </w:t>
            </w:r>
            <w:r w:rsidRPr="00A5680A">
              <w:rPr>
                <w:rFonts w:ascii="Times New Roman" w:hAnsi="Times New Roman" w:cs="Times New Roman"/>
                <w:b w:val="0"/>
                <w:sz w:val="24"/>
                <w:szCs w:val="24"/>
                <w:lang w:val="mk-MK"/>
              </w:rPr>
              <w:lastRenderedPageBreak/>
              <w:t>од индивидуални разговори со учениците и родителите</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Одделенски дневници</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Куќниот ред во училиштето</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spacing w:before="240" w:after="240"/>
              <w:rPr>
                <w:rFonts w:ascii="Times New Roman" w:hAnsi="Times New Roman" w:cs="Times New Roman"/>
                <w:bCs/>
                <w:sz w:val="24"/>
                <w:szCs w:val="24"/>
                <w:lang w:val="ru-RU"/>
              </w:rPr>
            </w:pPr>
            <w:r w:rsidRPr="00A5680A">
              <w:rPr>
                <w:rFonts w:ascii="Times New Roman" w:hAnsi="Times New Roman" w:cs="Times New Roman"/>
                <w:bCs/>
                <w:sz w:val="24"/>
                <w:szCs w:val="24"/>
                <w:lang w:val="ru-RU"/>
              </w:rPr>
              <w:t>-Интервјуа со наставниците , родителите иучениците</w:t>
            </w:r>
          </w:p>
          <w:p w:rsidR="003B4817" w:rsidRPr="00A5680A" w:rsidRDefault="003B4817" w:rsidP="002648EC">
            <w:pPr>
              <w:spacing w:before="240" w:after="240"/>
              <w:rPr>
                <w:rFonts w:ascii="Times New Roman" w:hAnsi="Times New Roman" w:cs="Times New Roman"/>
                <w:bCs/>
                <w:sz w:val="24"/>
                <w:szCs w:val="24"/>
                <w:lang w:val="ru-RU"/>
              </w:rPr>
            </w:pPr>
            <w:r w:rsidRPr="00A5680A">
              <w:rPr>
                <w:rFonts w:ascii="Times New Roman" w:hAnsi="Times New Roman" w:cs="Times New Roman"/>
                <w:bCs/>
                <w:sz w:val="24"/>
                <w:szCs w:val="24"/>
                <w:lang w:val="ru-RU"/>
              </w:rPr>
              <w:t>-Податоци за организирани трибини и предавања во училиштето</w:t>
            </w:r>
          </w:p>
          <w:p w:rsidR="003B4817" w:rsidRPr="00A5680A" w:rsidRDefault="003B4817" w:rsidP="002648EC">
            <w:pPr>
              <w:spacing w:before="240" w:after="240"/>
              <w:rPr>
                <w:rFonts w:ascii="Times New Roman" w:hAnsi="Times New Roman" w:cs="Times New Roman"/>
                <w:bCs/>
                <w:sz w:val="24"/>
                <w:szCs w:val="24"/>
                <w:lang w:val="ru-RU"/>
              </w:rPr>
            </w:pPr>
            <w:r w:rsidRPr="00A5680A">
              <w:rPr>
                <w:rFonts w:ascii="Times New Roman" w:hAnsi="Times New Roman" w:cs="Times New Roman"/>
                <w:bCs/>
                <w:sz w:val="24"/>
                <w:szCs w:val="24"/>
                <w:lang w:val="ru-RU"/>
              </w:rPr>
              <w:t>-Евиденцијата и известувањата од училиштето за учениците со емоционални , физички и социјални проблеми.</w:t>
            </w: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-Досието на ученикот</w:t>
            </w: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r w:rsidRPr="00A5680A">
              <w:rPr>
                <w:rFonts w:ascii="Times New Roman" w:hAnsi="Times New Roman" w:cs="Times New Roman"/>
                <w:b w:val="0"/>
                <w:sz w:val="24"/>
                <w:szCs w:val="24"/>
                <w:lang w:val="ru-RU"/>
              </w:rPr>
              <w:t>-Годишната програма за работа на училиштето</w:t>
            </w:r>
          </w:p>
          <w:p w:rsidR="003B4817" w:rsidRPr="00A5680A" w:rsidRDefault="003B4817" w:rsidP="002648EC">
            <w:pPr>
              <w:pStyle w:val="BodyText2"/>
              <w:tabs>
                <w:tab w:val="clear" w:pos="374"/>
                <w:tab w:val="clear" w:pos="426"/>
              </w:tabs>
              <w:rPr>
                <w:rFonts w:ascii="Times New Roman" w:hAnsi="Times New Roman" w:cs="Times New Roman"/>
                <w:b w:val="0"/>
                <w:sz w:val="24"/>
                <w:szCs w:val="24"/>
                <w:lang w:val="ru-RU"/>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Распоред на дежурни   наставници</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ПП апарати</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Видео надзор</w:t>
            </w:r>
          </w:p>
          <w:p w:rsidR="003B4817" w:rsidRPr="00A5680A" w:rsidRDefault="003B4817" w:rsidP="002648EC">
            <w:pPr>
              <w:rPr>
                <w:rFonts w:ascii="Times New Roman" w:hAnsi="Times New Roman" w:cs="Times New Roman"/>
                <w:b/>
                <w:sz w:val="24"/>
                <w:szCs w:val="24"/>
                <w:lang w:val="mk-MK"/>
              </w:rPr>
            </w:pPr>
          </w:p>
        </w:tc>
        <w:tc>
          <w:tcPr>
            <w:tcW w:w="955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lastRenderedPageBreak/>
              <w:t>Училишниот простор е безбеден за изведување на настава. Училиштето има пропишани мерки и активности за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безбедност на учениците во текот на наставата во училишната зграда и училишниот двор</w:t>
            </w:r>
            <w:r w:rsidRPr="00A5680A">
              <w:rPr>
                <w:rFonts w:ascii="Times New Roman" w:eastAsiaTheme="minorEastAsia" w:hAnsi="Times New Roman" w:cs="Times New Roman"/>
                <w:sz w:val="24"/>
                <w:szCs w:val="24"/>
                <w:lang w:val="mk-MK" w:eastAsia="en-US"/>
              </w:rPr>
              <w:t>.</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 xml:space="preserve"> Инфраструктурата во училиштето (мебелот, скалите,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подовите, кровот,прозорите, струјните места, дворот, итн.) се безбедни и не претставуваат потенцијална опасност</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од повреди на учениците. Во училиштето има вработени со вештини за давање прва помош на ученици при несреќни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случаи во училиштето, но има потреба од дополнителна обука.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Училиштето има интерен акт за постапување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случај на елементарни непогоди, но </w:t>
            </w:r>
            <w:r w:rsidRPr="00A5680A">
              <w:rPr>
                <w:rFonts w:ascii="Times New Roman" w:eastAsiaTheme="minorEastAsia" w:hAnsi="Times New Roman" w:cs="Times New Roman"/>
                <w:sz w:val="24"/>
                <w:szCs w:val="24"/>
                <w:lang w:val="mk-MK" w:eastAsia="en-US"/>
              </w:rPr>
              <w:t xml:space="preserve">тој е </w:t>
            </w:r>
            <w:r w:rsidRPr="00A5680A">
              <w:rPr>
                <w:rFonts w:ascii="Times New Roman" w:eastAsiaTheme="minorEastAsia" w:hAnsi="Times New Roman" w:cs="Times New Roman"/>
                <w:sz w:val="24"/>
                <w:szCs w:val="24"/>
                <w:lang w:val="mk-MK" w:eastAsia="en-US"/>
              </w:rPr>
              <w:lastRenderedPageBreak/>
              <w:t xml:space="preserve">застарен, а </w:t>
            </w:r>
            <w:r w:rsidRPr="00A5680A">
              <w:rPr>
                <w:rFonts w:ascii="Times New Roman" w:eastAsiaTheme="minorEastAsia" w:hAnsi="Times New Roman" w:cs="Times New Roman"/>
                <w:sz w:val="24"/>
                <w:szCs w:val="24"/>
                <w:lang w:val="en-US" w:eastAsia="en-US"/>
              </w:rPr>
              <w:t xml:space="preserve">не </w:t>
            </w:r>
            <w:r w:rsidRPr="00A5680A">
              <w:rPr>
                <w:rFonts w:ascii="Times New Roman" w:eastAsiaTheme="minorEastAsia" w:hAnsi="Times New Roman" w:cs="Times New Roman"/>
                <w:sz w:val="24"/>
                <w:szCs w:val="24"/>
                <w:lang w:val="mk-MK" w:eastAsia="en-US"/>
              </w:rPr>
              <w:t xml:space="preserve">се </w:t>
            </w:r>
            <w:r w:rsidRPr="00A5680A">
              <w:rPr>
                <w:rFonts w:ascii="Times New Roman" w:eastAsiaTheme="minorEastAsia" w:hAnsi="Times New Roman" w:cs="Times New Roman"/>
                <w:sz w:val="24"/>
                <w:szCs w:val="24"/>
                <w:lang w:val="en-US" w:eastAsia="en-US"/>
              </w:rPr>
              <w:t>изведува</w:t>
            </w:r>
            <w:r w:rsidRPr="00A5680A">
              <w:rPr>
                <w:rFonts w:ascii="Times New Roman" w:eastAsiaTheme="minorEastAsia" w:hAnsi="Times New Roman" w:cs="Times New Roman"/>
                <w:sz w:val="24"/>
                <w:szCs w:val="24"/>
                <w:lang w:val="mk-MK" w:eastAsia="en-US"/>
              </w:rPr>
              <w:t xml:space="preserve">ат и </w:t>
            </w:r>
            <w:r w:rsidRPr="00A5680A">
              <w:rPr>
                <w:rFonts w:ascii="Times New Roman" w:eastAsiaTheme="minorEastAsia" w:hAnsi="Times New Roman" w:cs="Times New Roman"/>
                <w:sz w:val="24"/>
                <w:szCs w:val="24"/>
                <w:lang w:val="en-US" w:eastAsia="en-US"/>
              </w:rPr>
              <w:t xml:space="preserve"> симулации.</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 Учениците не  користат заштитна опрема при реализација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наставни содржини за стекнување на практични вештини</w:t>
            </w:r>
            <w:r w:rsidRPr="00A5680A">
              <w:rPr>
                <w:rFonts w:ascii="Times New Roman" w:eastAsiaTheme="minorEastAsia" w:hAnsi="Times New Roman" w:cs="Times New Roman"/>
                <w:sz w:val="24"/>
                <w:szCs w:val="24"/>
                <w:lang w:val="mk-MK" w:eastAsia="en-US"/>
              </w:rPr>
              <w:t>.</w:t>
            </w:r>
            <w:r w:rsidRPr="00A5680A">
              <w:rPr>
                <w:rFonts w:ascii="Times New Roman" w:eastAsiaTheme="minorEastAsia" w:hAnsi="Times New Roman" w:cs="Times New Roman"/>
                <w:sz w:val="24"/>
                <w:szCs w:val="24"/>
                <w:lang w:val="en-US" w:eastAsia="en-US"/>
              </w:rPr>
              <w:t xml:space="preserve">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Училиштето има пишан документ</w:t>
            </w:r>
            <w:r w:rsidRPr="00A5680A">
              <w:rPr>
                <w:rFonts w:ascii="Times New Roman" w:eastAsiaTheme="minorEastAsia" w:hAnsi="Times New Roman" w:cs="Times New Roman"/>
                <w:sz w:val="24"/>
                <w:szCs w:val="24"/>
                <w:lang w:val="mk-MK" w:eastAsia="en-US"/>
              </w:rPr>
              <w:t xml:space="preserve"> –програма за справување со насилството, </w:t>
            </w:r>
            <w:r w:rsidRPr="00A5680A">
              <w:rPr>
                <w:rFonts w:ascii="Times New Roman" w:eastAsiaTheme="minorEastAsia" w:hAnsi="Times New Roman" w:cs="Times New Roman"/>
                <w:sz w:val="24"/>
                <w:szCs w:val="24"/>
                <w:lang w:val="en-US" w:eastAsia="en-US"/>
              </w:rPr>
              <w:t xml:space="preserve"> во кој се дефинирани сите облици на однесување на децата и возрасните, кои сесметаат за психичко и физичко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насилство. </w:t>
            </w:r>
            <w:r w:rsidRPr="00A5680A">
              <w:rPr>
                <w:rFonts w:ascii="Times New Roman" w:eastAsiaTheme="minorEastAsia" w:hAnsi="Times New Roman" w:cs="Times New Roman"/>
                <w:sz w:val="24"/>
                <w:szCs w:val="24"/>
                <w:lang w:val="mk-MK" w:eastAsia="en-US"/>
              </w:rPr>
              <w:t>С</w:t>
            </w:r>
            <w:r w:rsidRPr="00A5680A">
              <w:rPr>
                <w:rFonts w:ascii="Times New Roman" w:eastAsiaTheme="minorEastAsia" w:hAnsi="Times New Roman" w:cs="Times New Roman"/>
                <w:sz w:val="24"/>
                <w:szCs w:val="24"/>
                <w:lang w:val="en-US" w:eastAsia="en-US"/>
              </w:rPr>
              <w:t>е забранува секаков облик на насилство манифестиран</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од страна на возрасните и учениците и се наведуваат механизмите за справување со евентуална појава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различните облици на насилство.</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 xml:space="preserve"> Вработените имаат разбирање за процесот на заштита на детето, но потребна е</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 xml:space="preserve">нивно дополнително обучување. Тие внимателно им приоѓаат на потребите на децата, </w:t>
            </w:r>
            <w:r w:rsidRPr="00A5680A">
              <w:rPr>
                <w:rFonts w:ascii="Times New Roman" w:eastAsiaTheme="minorEastAsia" w:hAnsi="Times New Roman" w:cs="Times New Roman"/>
                <w:sz w:val="24"/>
                <w:szCs w:val="24"/>
                <w:lang w:val="mk-MK" w:eastAsia="en-US"/>
              </w:rPr>
              <w:t xml:space="preserve">имајќи ги во </w:t>
            </w:r>
            <w:r w:rsidRPr="00A5680A">
              <w:rPr>
                <w:rFonts w:ascii="Times New Roman" w:eastAsiaTheme="minorEastAsia" w:hAnsi="Times New Roman" w:cs="Times New Roman"/>
                <w:sz w:val="24"/>
                <w:szCs w:val="24"/>
                <w:lang w:val="en-US" w:eastAsia="en-US"/>
              </w:rPr>
              <w:t xml:space="preserve">предвид нивните права, приватност и достоинство. </w:t>
            </w:r>
            <w:r w:rsidRPr="00A5680A">
              <w:rPr>
                <w:rFonts w:ascii="Times New Roman" w:eastAsiaTheme="minorEastAsia" w:hAnsi="Times New Roman" w:cs="Times New Roman"/>
                <w:sz w:val="24"/>
                <w:szCs w:val="24"/>
                <w:lang w:val="mk-MK" w:eastAsia="en-US"/>
              </w:rPr>
              <w:t>Недостасува протокол за постапување во случаи на на повреда на правата на детето, како и обученост на вработените  околу оваа проблематика.</w:t>
            </w:r>
            <w:r w:rsidRPr="00A5680A">
              <w:rPr>
                <w:rFonts w:ascii="Times New Roman" w:eastAsiaTheme="minorEastAsia" w:hAnsi="Times New Roman" w:cs="Times New Roman"/>
                <w:sz w:val="24"/>
                <w:szCs w:val="24"/>
                <w:lang w:val="en-US" w:eastAsia="en-US"/>
              </w:rPr>
              <w:t xml:space="preserve">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Училиштето има политика за забрана за пушење, конзумирање алкохол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дистрибуција и конзумирање наркотични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супстанци, која подразбира дека во училиштето (училниците, канцелариите, тоалетите, училишниот двор) не се</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пуши, не се доаѓа во алкохолизирана состојба и не се консумира алкохол и не се дистрибуираат и користат</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наркотични супстанци. Во соработка со локалната заедница и општината, училиштето наоѓа начин да спречи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користење алкохол и наркотични супстанци во неговиот двор.</w:t>
            </w:r>
            <w:r w:rsidRPr="00A5680A">
              <w:rPr>
                <w:rFonts w:ascii="Times New Roman" w:eastAsiaTheme="minorEastAsia" w:hAnsi="Times New Roman" w:cs="Times New Roman"/>
                <w:sz w:val="24"/>
                <w:szCs w:val="24"/>
                <w:lang w:val="mk-MK" w:eastAsia="en-US"/>
              </w:rPr>
              <w:t>Редовно се одржуваат работилници и предавања од страна на стрчни лица од оваа област, но се ограничени само на учениците, а не се во доволна мерка опфатени и родителите.</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mk-MK" w:eastAsia="en-US"/>
              </w:rPr>
              <w:t xml:space="preserve">Во училиштето не функционира училишна кујна или, а храната која ја консумираат учениците е надвор од училишниот простор и не е  под надзор и контрола на училиштето.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mk-MK" w:eastAsia="en-US"/>
              </w:rPr>
              <w:t>За учениците со телесни пречки во развојот се обезбедени пристапи до училиштето, но нивното слободно движење по ходниците и училниците не е овозможено, а исто така недостасува и посебен тоалет.</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mk-MK" w:eastAsia="en-US"/>
              </w:rPr>
              <w:t xml:space="preserve">Училиштето и вработените во училиштето во соработка со локалната заедница ги помагаат учениците од социјално загрозените семејства, но не постојат пропишани процедури за тоа.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3798"/>
        <w:gridCol w:w="9378"/>
      </w:tblGrid>
      <w:tr w:rsidR="003B4817" w:rsidRPr="00A5680A" w:rsidTr="002648EC">
        <w:tc>
          <w:tcPr>
            <w:tcW w:w="13176" w:type="dxa"/>
            <w:gridSpan w:val="2"/>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4.2.ЗДРАВЈЕ </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Хигиена и заштита од болести</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 xml:space="preserve"> Грижа за ученици со здравствени проблеми</w:t>
            </w:r>
          </w:p>
          <w:p w:rsidR="003B4817" w:rsidRPr="00A5680A" w:rsidRDefault="003B4817" w:rsidP="002648EC">
            <w:pPr>
              <w:rPr>
                <w:rFonts w:ascii="Times New Roman" w:hAnsi="Times New Roman" w:cs="Times New Roman"/>
                <w:b/>
                <w:sz w:val="24"/>
                <w:szCs w:val="24"/>
                <w:lang w:val="mk-MK"/>
              </w:rPr>
            </w:pPr>
          </w:p>
        </w:tc>
      </w:tr>
      <w:tr w:rsidR="003B4817" w:rsidRPr="00A5680A" w:rsidTr="002648EC">
        <w:tc>
          <w:tcPr>
            <w:tcW w:w="379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ИЗВОРИ НА ПОДАТОЦИ </w:t>
            </w:r>
          </w:p>
        </w:tc>
        <w:tc>
          <w:tcPr>
            <w:tcW w:w="937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ДОБИЕНИ ИНФОРМАЦИИ</w:t>
            </w:r>
          </w:p>
        </w:tc>
      </w:tr>
      <w:tr w:rsidR="003B4817" w:rsidRPr="00A5680A" w:rsidTr="002648EC">
        <w:tc>
          <w:tcPr>
            <w:tcW w:w="379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Извештај од извршен систематски преглед</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Организација и систематизација на   работните места</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-Куќен ред</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-Програма за работа на улилиштето</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-Педагошка евиденција и документација </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r w:rsidRPr="00A5680A">
              <w:rPr>
                <w:rFonts w:ascii="Times New Roman" w:hAnsi="Times New Roman" w:cs="Times New Roman"/>
                <w:b w:val="0"/>
                <w:sz w:val="24"/>
                <w:szCs w:val="24"/>
                <w:lang w:val="mk-MK"/>
              </w:rPr>
              <w:t>- Предавања во училиштето од страна на стручни лица и институции</w:t>
            </w: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p>
          <w:p w:rsidR="003B4817" w:rsidRPr="00A5680A" w:rsidRDefault="003B4817" w:rsidP="002648EC">
            <w:pPr>
              <w:pStyle w:val="BodyText2"/>
              <w:tabs>
                <w:tab w:val="clear" w:pos="374"/>
                <w:tab w:val="clear" w:pos="426"/>
              </w:tabs>
              <w:jc w:val="left"/>
              <w:rPr>
                <w:rFonts w:ascii="Times New Roman" w:hAnsi="Times New Roman" w:cs="Times New Roman"/>
                <w:b w:val="0"/>
                <w:sz w:val="24"/>
                <w:szCs w:val="24"/>
                <w:lang w:val="mk-MK"/>
              </w:rPr>
            </w:pPr>
            <w:r w:rsidRPr="00A5680A">
              <w:rPr>
                <w:rFonts w:ascii="Times New Roman" w:hAnsi="Times New Roman" w:cs="Times New Roman"/>
                <w:b w:val="0"/>
                <w:sz w:val="24"/>
                <w:szCs w:val="24"/>
                <w:lang w:val="mk-MK"/>
              </w:rPr>
              <w:t xml:space="preserve"> </w:t>
            </w:r>
          </w:p>
        </w:tc>
        <w:tc>
          <w:tcPr>
            <w:tcW w:w="937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Хигиената во училиштето е на високо ниво. Тоалетите за наставниците и за учениците се чисти и дезинфицирани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секое време од денот. Училиштето се грижи учениците правилно да ги користат тоалетите и да ја оддржуваат</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личната хигиена. Ходниците и скалите се чистат најмалку три пати во денот, подот и мебелот во училниците се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чистат најмалку пред почетокот на секоја смена, останатиот училишен простор барем еднаш во текот на денот, а</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прозорците, вратите и другиот инвентар најмалку по два пати во секое полугодие. Дворот на училиштето е чист од</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секаков вид отпадоци</w:t>
            </w:r>
            <w:r w:rsidRPr="00A5680A">
              <w:rPr>
                <w:rFonts w:ascii="Times New Roman" w:eastAsiaTheme="minorEastAsia" w:hAnsi="Times New Roman" w:cs="Times New Roman"/>
                <w:sz w:val="24"/>
                <w:szCs w:val="24"/>
                <w:lang w:val="mk-MK" w:eastAsia="en-US"/>
              </w:rPr>
              <w:t xml:space="preserve">, но само мал дел од </w:t>
            </w:r>
            <w:r w:rsidRPr="00A5680A">
              <w:rPr>
                <w:rFonts w:ascii="Times New Roman" w:eastAsiaTheme="minorEastAsia" w:hAnsi="Times New Roman" w:cs="Times New Roman"/>
                <w:sz w:val="24"/>
                <w:szCs w:val="24"/>
                <w:lang w:val="en-US" w:eastAsia="en-US"/>
              </w:rPr>
              <w:t>земјани</w:t>
            </w:r>
            <w:r w:rsidRPr="00A5680A">
              <w:rPr>
                <w:rFonts w:ascii="Times New Roman" w:eastAsiaTheme="minorEastAsia" w:hAnsi="Times New Roman" w:cs="Times New Roman"/>
                <w:sz w:val="24"/>
                <w:szCs w:val="24"/>
                <w:lang w:val="mk-MK" w:eastAsia="en-US"/>
              </w:rPr>
              <w:t xml:space="preserve">те </w:t>
            </w:r>
            <w:r w:rsidRPr="00A5680A">
              <w:rPr>
                <w:rFonts w:ascii="Times New Roman" w:eastAsiaTheme="minorEastAsia" w:hAnsi="Times New Roman" w:cs="Times New Roman"/>
                <w:sz w:val="24"/>
                <w:szCs w:val="24"/>
                <w:lang w:val="en-US" w:eastAsia="en-US"/>
              </w:rPr>
              <w:t xml:space="preserve"> површини се позеленети и редовно се одржуваат. Во дворот на училиштето,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секоја училница и во ходниците има корпи за отпадоци и училиштето се грижи учениците да ги фрлаат отпадоците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нив.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 xml:space="preserve">Училиштето </w:t>
            </w:r>
            <w:r w:rsidRPr="00A5680A">
              <w:rPr>
                <w:rFonts w:ascii="Times New Roman" w:eastAsiaTheme="minorEastAsia" w:hAnsi="Times New Roman" w:cs="Times New Roman"/>
                <w:sz w:val="24"/>
                <w:szCs w:val="24"/>
                <w:lang w:val="mk-MK" w:eastAsia="en-US"/>
              </w:rPr>
              <w:t>не</w:t>
            </w:r>
            <w:r w:rsidRPr="00A5680A">
              <w:rPr>
                <w:rFonts w:ascii="Times New Roman" w:eastAsiaTheme="minorEastAsia" w:hAnsi="Times New Roman" w:cs="Times New Roman"/>
                <w:sz w:val="24"/>
                <w:szCs w:val="24"/>
                <w:lang w:val="en-US" w:eastAsia="en-US"/>
              </w:rPr>
              <w:t>ма програма за превенција од заразни болести</w:t>
            </w:r>
            <w:r w:rsidRPr="00A5680A">
              <w:rPr>
                <w:rFonts w:ascii="Times New Roman" w:eastAsiaTheme="minorEastAsia" w:hAnsi="Times New Roman" w:cs="Times New Roman"/>
                <w:sz w:val="24"/>
                <w:szCs w:val="24"/>
                <w:lang w:val="mk-MK" w:eastAsia="en-US"/>
              </w:rPr>
              <w:t>, но се одржуваат предавања на таа тема.</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Училиштето има договорени процедури за грижа за учениците кои заради хронично заболување или посериозни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повреди подолго време отсуствуваат од редовната настава. Процедурите се спроведуваат во практиката на</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иницијатива на одделенскиот/класниот раководител или предметниот наставник во соработка со родителите</w:t>
            </w:r>
            <w:r w:rsidRPr="00A5680A">
              <w:rPr>
                <w:rFonts w:ascii="Times New Roman" w:eastAsiaTheme="minorEastAsia" w:hAnsi="Times New Roman" w:cs="Times New Roman"/>
                <w:sz w:val="24"/>
                <w:szCs w:val="24"/>
                <w:lang w:val="mk-MK" w:eastAsia="en-US"/>
              </w:rPr>
              <w:t>.</w:t>
            </w:r>
          </w:p>
          <w:p w:rsidR="003B4817" w:rsidRPr="00A5680A" w:rsidRDefault="003B4817" w:rsidP="002648EC">
            <w:pPr>
              <w:rPr>
                <w:rFonts w:ascii="Times New Roman" w:hAnsi="Times New Roman" w:cs="Times New Roman"/>
                <w:b/>
                <w:sz w:val="24"/>
                <w:szCs w:val="24"/>
                <w:lang w:val="mk-MK"/>
              </w:rPr>
            </w:pP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2898"/>
        <w:gridCol w:w="10278"/>
      </w:tblGrid>
      <w:tr w:rsidR="003B4817" w:rsidRPr="00A5680A" w:rsidTr="002648EC">
        <w:tc>
          <w:tcPr>
            <w:tcW w:w="13176" w:type="dxa"/>
            <w:gridSpan w:val="2"/>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lastRenderedPageBreak/>
              <w:t>4.3 СОВЕТОДАВНА ПОМОШ ЗА ПОНАТАМОШНО ОБРАЗОВАНИЕ НА УЧЕНИЦИТЕ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Пружање помош при избор на занимањето/институцијата за</w:t>
            </w:r>
            <w:r w:rsidRPr="00A5680A">
              <w:rPr>
                <w:rFonts w:ascii="Times New Roman" w:eastAsiaTheme="minorEastAsia" w:hAnsi="Times New Roman" w:cs="Times New Roman"/>
                <w:b/>
                <w:sz w:val="24"/>
                <w:szCs w:val="24"/>
                <w:lang w:val="mk-MK" w:eastAsia="en-US"/>
              </w:rPr>
              <w:t xml:space="preserve"> </w:t>
            </w:r>
            <w:r w:rsidRPr="00A5680A">
              <w:rPr>
                <w:rFonts w:ascii="Times New Roman" w:eastAsiaTheme="minorEastAsia" w:hAnsi="Times New Roman" w:cs="Times New Roman"/>
                <w:b/>
                <w:sz w:val="24"/>
                <w:szCs w:val="24"/>
                <w:lang w:val="en-US" w:eastAsia="en-US"/>
              </w:rPr>
              <w:t>понатамошно образование, доусовршување или вработување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Грижа за ученици со емоционални потешкотии</w:t>
            </w:r>
          </w:p>
          <w:p w:rsidR="003B4817" w:rsidRPr="00A5680A" w:rsidRDefault="003B4817" w:rsidP="002648EC">
            <w:pPr>
              <w:rPr>
                <w:rFonts w:ascii="Times New Roman" w:hAnsi="Times New Roman" w:cs="Times New Roman"/>
                <w:b/>
                <w:sz w:val="24"/>
                <w:szCs w:val="24"/>
                <w:lang w:val="mk-MK"/>
              </w:rPr>
            </w:pPr>
          </w:p>
        </w:tc>
      </w:tr>
      <w:tr w:rsidR="003B4817" w:rsidRPr="00A5680A" w:rsidTr="002648EC">
        <w:tc>
          <w:tcPr>
            <w:tcW w:w="289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ИЗВОРИ НА ПОДАТОЦИ  </w:t>
            </w:r>
          </w:p>
        </w:tc>
        <w:tc>
          <w:tcPr>
            <w:tcW w:w="1027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ДОБИЕНИ ИНФОРМАЦИИ </w:t>
            </w:r>
          </w:p>
        </w:tc>
      </w:tr>
      <w:tr w:rsidR="003B4817" w:rsidRPr="00A5680A" w:rsidTr="002648EC">
        <w:tc>
          <w:tcPr>
            <w:tcW w:w="2898" w:type="dxa"/>
          </w:tcPr>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Програма за професионална ориентација</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Анкети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Запиосници од разговори со родители и/или ученици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Одржани работилници </w:t>
            </w:r>
          </w:p>
        </w:tc>
        <w:tc>
          <w:tcPr>
            <w:tcW w:w="1027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Училиштето им обезбедува на учениците јасни, точни и најнови информации за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можностите за понатамошно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образование,. За таа цел организира сопствени активности и користи промотивни</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материјали на образовните институции (флаери, трибини, посети на училишта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и </w:t>
            </w:r>
            <w:r w:rsidRPr="00A5680A">
              <w:rPr>
                <w:rFonts w:ascii="Times New Roman" w:eastAsiaTheme="minorEastAsia" w:hAnsi="Times New Roman" w:cs="Times New Roman"/>
                <w:sz w:val="24"/>
                <w:szCs w:val="24"/>
                <w:lang w:val="mk-MK" w:eastAsia="en-US"/>
              </w:rPr>
              <w:t>сл.</w:t>
            </w:r>
            <w:r w:rsidRPr="00A5680A">
              <w:rPr>
                <w:rFonts w:ascii="Times New Roman" w:eastAsiaTheme="minorEastAsia" w:hAnsi="Times New Roman" w:cs="Times New Roman"/>
                <w:sz w:val="24"/>
                <w:szCs w:val="24"/>
                <w:lang w:val="en-US" w:eastAsia="en-US"/>
              </w:rPr>
              <w:t>) за</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професионална ориентација на учениците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 Подготовката што ја организира училиштето за учениците за избор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понатамошно образование, по завршување на основно образование</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опфаќа широк спектар на добро структурирани пристапи: на пр. самооценување на вештините и интересите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учениците, </w:t>
            </w:r>
            <w:r w:rsidRPr="00A5680A">
              <w:rPr>
                <w:rFonts w:ascii="Times New Roman" w:eastAsiaTheme="minorEastAsia" w:hAnsi="Times New Roman" w:cs="Times New Roman"/>
                <w:sz w:val="24"/>
                <w:szCs w:val="24"/>
                <w:lang w:val="mk-MK" w:eastAsia="en-US"/>
              </w:rPr>
              <w:t xml:space="preserve">посета на институции,подетално запознавање со одредени професии за кои учениците имаат интерес, </w:t>
            </w:r>
            <w:r w:rsidRPr="00A5680A">
              <w:rPr>
                <w:rFonts w:ascii="Times New Roman" w:eastAsiaTheme="minorEastAsia" w:hAnsi="Times New Roman" w:cs="Times New Roman"/>
                <w:sz w:val="24"/>
                <w:szCs w:val="24"/>
                <w:lang w:val="en-US" w:eastAsia="en-US"/>
              </w:rPr>
              <w:t>редовно информирање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родителите и учениците за помошта што може да ја добијат во училиштето преку пишани и усни соопштенија од</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страна на стручните служби.</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 xml:space="preserve"> Училиштето има пропишани процедури за навремено откривање и грижа за ученици со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емоционални проблеми</w:t>
            </w:r>
            <w:r w:rsidRPr="00A5680A">
              <w:rPr>
                <w:rFonts w:ascii="Times New Roman" w:eastAsiaTheme="minorEastAsia" w:hAnsi="Times New Roman" w:cs="Times New Roman"/>
                <w:sz w:val="24"/>
                <w:szCs w:val="24"/>
                <w:lang w:val="mk-MK" w:eastAsia="en-US"/>
              </w:rPr>
              <w:t>.</w:t>
            </w:r>
            <w:r w:rsidRPr="00A5680A">
              <w:rPr>
                <w:rFonts w:ascii="Times New Roman" w:eastAsiaTheme="minorEastAsia" w:hAnsi="Times New Roman" w:cs="Times New Roman"/>
                <w:sz w:val="24"/>
                <w:szCs w:val="24"/>
                <w:lang w:val="en-US" w:eastAsia="en-US"/>
              </w:rPr>
              <w:t xml:space="preserve"> </w:t>
            </w:r>
            <w:r w:rsidRPr="00A5680A">
              <w:rPr>
                <w:rFonts w:ascii="Times New Roman" w:eastAsiaTheme="minorEastAsia" w:hAnsi="Times New Roman" w:cs="Times New Roman"/>
                <w:sz w:val="24"/>
                <w:szCs w:val="24"/>
                <w:lang w:val="mk-MK" w:eastAsia="en-US"/>
              </w:rPr>
              <w:t>Од страна на с</w:t>
            </w:r>
            <w:r w:rsidRPr="00A5680A">
              <w:rPr>
                <w:rFonts w:ascii="Times New Roman" w:eastAsiaTheme="minorEastAsia" w:hAnsi="Times New Roman" w:cs="Times New Roman"/>
                <w:sz w:val="24"/>
                <w:szCs w:val="24"/>
                <w:lang w:val="en-US" w:eastAsia="en-US"/>
              </w:rPr>
              <w:t xml:space="preserve">тручната служба </w:t>
            </w:r>
            <w:r w:rsidRPr="00A5680A">
              <w:rPr>
                <w:rFonts w:ascii="Times New Roman" w:eastAsiaTheme="minorEastAsia" w:hAnsi="Times New Roman" w:cs="Times New Roman"/>
                <w:sz w:val="24"/>
                <w:szCs w:val="24"/>
                <w:lang w:val="mk-MK" w:eastAsia="en-US"/>
              </w:rPr>
              <w:t>с</w:t>
            </w:r>
            <w:r w:rsidRPr="00A5680A">
              <w:rPr>
                <w:rFonts w:ascii="Times New Roman" w:eastAsiaTheme="minorEastAsia" w:hAnsi="Times New Roman" w:cs="Times New Roman"/>
                <w:sz w:val="24"/>
                <w:szCs w:val="24"/>
                <w:lang w:val="en-US" w:eastAsia="en-US"/>
              </w:rPr>
              <w:t xml:space="preserve">е </w:t>
            </w:r>
            <w:r w:rsidRPr="00A5680A">
              <w:rPr>
                <w:rFonts w:ascii="Times New Roman" w:eastAsiaTheme="minorEastAsia" w:hAnsi="Times New Roman" w:cs="Times New Roman"/>
                <w:sz w:val="24"/>
                <w:szCs w:val="24"/>
                <w:lang w:val="mk-MK" w:eastAsia="en-US"/>
              </w:rPr>
              <w:t xml:space="preserve">нуди </w:t>
            </w:r>
            <w:r w:rsidRPr="00A5680A">
              <w:rPr>
                <w:rFonts w:ascii="Times New Roman" w:eastAsiaTheme="minorEastAsia" w:hAnsi="Times New Roman" w:cs="Times New Roman"/>
                <w:sz w:val="24"/>
                <w:szCs w:val="24"/>
                <w:lang w:val="en-US" w:eastAsia="en-US"/>
              </w:rPr>
              <w:t>помо</w:t>
            </w:r>
            <w:r w:rsidRPr="00A5680A">
              <w:rPr>
                <w:rFonts w:ascii="Times New Roman" w:eastAsiaTheme="minorEastAsia" w:hAnsi="Times New Roman" w:cs="Times New Roman"/>
                <w:sz w:val="24"/>
                <w:szCs w:val="24"/>
                <w:lang w:val="mk-MK" w:eastAsia="en-US"/>
              </w:rPr>
              <w:t>ш</w:t>
            </w:r>
            <w:r w:rsidRPr="00A5680A">
              <w:rPr>
                <w:rFonts w:ascii="Times New Roman" w:eastAsiaTheme="minorEastAsia" w:hAnsi="Times New Roman" w:cs="Times New Roman"/>
                <w:sz w:val="24"/>
                <w:szCs w:val="24"/>
                <w:lang w:val="en-US" w:eastAsia="en-US"/>
              </w:rPr>
              <w:t xml:space="preserve"> </w:t>
            </w:r>
            <w:r w:rsidRPr="00A5680A">
              <w:rPr>
                <w:rFonts w:ascii="Times New Roman" w:eastAsiaTheme="minorEastAsia" w:hAnsi="Times New Roman" w:cs="Times New Roman"/>
                <w:sz w:val="24"/>
                <w:szCs w:val="24"/>
                <w:lang w:val="mk-MK" w:eastAsia="en-US"/>
              </w:rPr>
              <w:t xml:space="preserve">и поддршка </w:t>
            </w:r>
            <w:r w:rsidRPr="00A5680A">
              <w:rPr>
                <w:rFonts w:ascii="Times New Roman" w:eastAsiaTheme="minorEastAsia" w:hAnsi="Times New Roman" w:cs="Times New Roman"/>
                <w:sz w:val="24"/>
                <w:szCs w:val="24"/>
                <w:lang w:val="en-US" w:eastAsia="en-US"/>
              </w:rPr>
              <w:t>на учениците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родителите во вакви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ситуации и</w:t>
            </w:r>
            <w:r w:rsidRPr="00A5680A">
              <w:rPr>
                <w:rFonts w:ascii="Times New Roman" w:eastAsiaTheme="minorEastAsia" w:hAnsi="Times New Roman" w:cs="Times New Roman"/>
                <w:sz w:val="24"/>
                <w:szCs w:val="24"/>
                <w:lang w:val="mk-MK" w:eastAsia="en-US"/>
              </w:rPr>
              <w:t xml:space="preserve"> истите се </w:t>
            </w:r>
            <w:r w:rsidRPr="00A5680A">
              <w:rPr>
                <w:rFonts w:ascii="Times New Roman" w:eastAsiaTheme="minorEastAsia" w:hAnsi="Times New Roman" w:cs="Times New Roman"/>
                <w:sz w:val="24"/>
                <w:szCs w:val="24"/>
                <w:lang w:val="en-US" w:eastAsia="en-US"/>
              </w:rPr>
              <w:t xml:space="preserve"> упат</w:t>
            </w:r>
            <w:r w:rsidRPr="00A5680A">
              <w:rPr>
                <w:rFonts w:ascii="Times New Roman" w:eastAsiaTheme="minorEastAsia" w:hAnsi="Times New Roman" w:cs="Times New Roman"/>
                <w:sz w:val="24"/>
                <w:szCs w:val="24"/>
                <w:lang w:val="mk-MK" w:eastAsia="en-US"/>
              </w:rPr>
              <w:t xml:space="preserve">уваат </w:t>
            </w:r>
            <w:r w:rsidRPr="00A5680A">
              <w:rPr>
                <w:rFonts w:ascii="Times New Roman" w:eastAsiaTheme="minorEastAsia" w:hAnsi="Times New Roman" w:cs="Times New Roman"/>
                <w:sz w:val="24"/>
                <w:szCs w:val="24"/>
                <w:lang w:val="en-US" w:eastAsia="en-US"/>
              </w:rPr>
              <w:t xml:space="preserve"> до релевантни институции</w:t>
            </w:r>
            <w:r w:rsidRPr="00A5680A">
              <w:rPr>
                <w:rFonts w:ascii="Times New Roman" w:eastAsiaTheme="minorEastAsia" w:hAnsi="Times New Roman" w:cs="Times New Roman"/>
                <w:sz w:val="24"/>
                <w:szCs w:val="24"/>
                <w:lang w:val="mk-MK" w:eastAsia="en-US"/>
              </w:rPr>
              <w:t xml:space="preserve"> со кои у</w:t>
            </w:r>
            <w:r w:rsidRPr="00A5680A">
              <w:rPr>
                <w:rFonts w:ascii="Times New Roman" w:eastAsiaTheme="minorEastAsia" w:hAnsi="Times New Roman" w:cs="Times New Roman"/>
                <w:sz w:val="24"/>
                <w:szCs w:val="24"/>
                <w:lang w:val="en-US" w:eastAsia="en-US"/>
              </w:rPr>
              <w:t xml:space="preserve">чилиштето има  соработка: </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здравствени установи, центар за социјална работа, полиција и др</w:t>
            </w:r>
            <w:r w:rsidRPr="00A5680A">
              <w:rPr>
                <w:rFonts w:ascii="Times New Roman" w:eastAsiaTheme="minorEastAsia" w:hAnsi="Times New Roman" w:cs="Times New Roman"/>
                <w:sz w:val="24"/>
                <w:szCs w:val="24"/>
                <w:lang w:val="mk-MK" w:eastAsia="en-US"/>
              </w:rPr>
              <w:t>)</w:t>
            </w:r>
            <w:r w:rsidRPr="00A5680A">
              <w:rPr>
                <w:rFonts w:ascii="Times New Roman" w:eastAsiaTheme="minorEastAsia" w:hAnsi="Times New Roman" w:cs="Times New Roman"/>
                <w:sz w:val="24"/>
                <w:szCs w:val="24"/>
                <w:lang w:val="en-US" w:eastAsia="en-US"/>
              </w:rPr>
              <w:t>.</w:t>
            </w:r>
          </w:p>
          <w:p w:rsidR="003B4817" w:rsidRPr="00A5680A" w:rsidRDefault="003B4817" w:rsidP="002648EC">
            <w:pPr>
              <w:rPr>
                <w:rFonts w:ascii="Times New Roman" w:hAnsi="Times New Roman" w:cs="Times New Roman"/>
                <w:sz w:val="24"/>
                <w:szCs w:val="24"/>
                <w:lang w:val="mk-MK"/>
              </w:rPr>
            </w:pP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ПОДРАЧЈЕ 4 : ПОДДРШКА  НА УЧЕНИЦИТЕ</w:t>
      </w: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2988"/>
        <w:gridCol w:w="10188"/>
      </w:tblGrid>
      <w:tr w:rsidR="003B4817" w:rsidRPr="00A5680A" w:rsidTr="002648EC">
        <w:tc>
          <w:tcPr>
            <w:tcW w:w="13176" w:type="dxa"/>
            <w:gridSpan w:val="2"/>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bCs/>
                <w:sz w:val="24"/>
                <w:szCs w:val="24"/>
                <w:lang w:val="en-US" w:eastAsia="en-US"/>
              </w:rPr>
              <w:t xml:space="preserve">4.4 </w:t>
            </w:r>
            <w:r w:rsidRPr="00A5680A">
              <w:rPr>
                <w:rFonts w:ascii="Times New Roman" w:eastAsiaTheme="minorEastAsia" w:hAnsi="Times New Roman" w:cs="Times New Roman"/>
                <w:b/>
                <w:sz w:val="24"/>
                <w:szCs w:val="24"/>
                <w:lang w:val="en-US" w:eastAsia="en-US"/>
              </w:rPr>
              <w:t xml:space="preserve">СЛЕДЕЊЕ НА НАПРЕДОКОТ </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Водење евиденција за индивидуалниот напредок на учениците</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Анализа на напредокот на учениците по паралелки</w:t>
            </w:r>
          </w:p>
          <w:p w:rsidR="003B4817" w:rsidRPr="00A5680A" w:rsidRDefault="003B4817" w:rsidP="002648EC">
            <w:pPr>
              <w:rPr>
                <w:rFonts w:ascii="Times New Roman" w:hAnsi="Times New Roman" w:cs="Times New Roman"/>
                <w:b/>
                <w:sz w:val="24"/>
                <w:szCs w:val="24"/>
                <w:lang w:val="mk-MK"/>
              </w:rPr>
            </w:pPr>
          </w:p>
        </w:tc>
      </w:tr>
      <w:tr w:rsidR="003B4817" w:rsidRPr="00A5680A" w:rsidTr="00715E15">
        <w:tc>
          <w:tcPr>
            <w:tcW w:w="2988" w:type="dxa"/>
          </w:tcPr>
          <w:p w:rsidR="003B4817" w:rsidRPr="00A5680A" w:rsidRDefault="00715E15" w:rsidP="002648EC">
            <w:pPr>
              <w:rPr>
                <w:rFonts w:ascii="Times New Roman" w:hAnsi="Times New Roman" w:cs="Times New Roman"/>
                <w:b/>
                <w:sz w:val="24"/>
                <w:szCs w:val="24"/>
                <w:lang w:val="mk-MK"/>
              </w:rPr>
            </w:pPr>
            <w:r>
              <w:rPr>
                <w:rFonts w:ascii="Times New Roman" w:hAnsi="Times New Roman" w:cs="Times New Roman"/>
                <w:b/>
                <w:sz w:val="24"/>
                <w:szCs w:val="24"/>
                <w:lang w:val="mk-MK"/>
              </w:rPr>
              <w:t xml:space="preserve">ИЗВОР </w:t>
            </w:r>
            <w:r w:rsidR="003B4817" w:rsidRPr="00A5680A">
              <w:rPr>
                <w:rFonts w:ascii="Times New Roman" w:hAnsi="Times New Roman" w:cs="Times New Roman"/>
                <w:b/>
                <w:sz w:val="24"/>
                <w:szCs w:val="24"/>
                <w:lang w:val="mk-MK"/>
              </w:rPr>
              <w:t xml:space="preserve">НА ПОДАТОЦИ  </w:t>
            </w:r>
          </w:p>
        </w:tc>
        <w:tc>
          <w:tcPr>
            <w:tcW w:w="101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ДОБИЕНИ ИНФОРМАЦИИ </w:t>
            </w:r>
          </w:p>
        </w:tc>
      </w:tr>
      <w:tr w:rsidR="003B4817" w:rsidRPr="00A5680A" w:rsidTr="00715E15">
        <w:tc>
          <w:tcPr>
            <w:tcW w:w="298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lastRenderedPageBreak/>
              <w:t xml:space="preserve">Извештаи ( полугодишни и годишни )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Анализи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Педагошка евиденција и документација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Ученички портфолија </w:t>
            </w:r>
          </w:p>
        </w:tc>
        <w:tc>
          <w:tcPr>
            <w:tcW w:w="1018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Наставниците подготвуваат редовни извештаи и анализи по квартали за својата паралелка врз основа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индивидуалните евиденции за учениците . Изготвените извештаи и анализи по паралелки се доставуваат на увид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стручната служба и раководниот кадар и се целосно достапни за сите други наставници, за родителите и за самите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ученици.</w:t>
            </w:r>
            <w:r w:rsidRPr="00A5680A">
              <w:rPr>
                <w:rFonts w:ascii="Times New Roman" w:eastAsiaTheme="minorEastAsia" w:hAnsi="Times New Roman" w:cs="Times New Roman"/>
                <w:sz w:val="24"/>
                <w:szCs w:val="24"/>
                <w:lang w:val="mk-MK" w:eastAsia="en-US"/>
              </w:rPr>
              <w:t xml:space="preserve">Од страна на стручните служби се изготвуваат споредбени анализи, а резултатите од истите се </w:t>
            </w:r>
            <w:r w:rsidRPr="00A5680A">
              <w:rPr>
                <w:rFonts w:ascii="Times New Roman" w:eastAsiaTheme="minorEastAsia" w:hAnsi="Times New Roman" w:cs="Times New Roman"/>
                <w:sz w:val="24"/>
                <w:szCs w:val="24"/>
                <w:lang w:val="en-US" w:eastAsia="en-US"/>
              </w:rPr>
              <w:t>се користат з</w:t>
            </w:r>
            <w:r w:rsidRPr="00A5680A">
              <w:rPr>
                <w:rFonts w:ascii="Times New Roman" w:eastAsiaTheme="minorEastAsia" w:hAnsi="Times New Roman" w:cs="Times New Roman"/>
                <w:sz w:val="24"/>
                <w:szCs w:val="24"/>
                <w:lang w:val="mk-MK" w:eastAsia="en-US"/>
              </w:rPr>
              <w:t xml:space="preserve">а </w:t>
            </w:r>
            <w:r w:rsidRPr="00A5680A">
              <w:rPr>
                <w:rFonts w:ascii="Times New Roman" w:eastAsiaTheme="minorEastAsia" w:hAnsi="Times New Roman" w:cs="Times New Roman"/>
                <w:sz w:val="24"/>
                <w:szCs w:val="24"/>
                <w:lang w:val="en-US" w:eastAsia="en-US"/>
              </w:rPr>
              <w:t>подобрување на воспитно-образовниот процес</w:t>
            </w:r>
            <w:r w:rsidRPr="00A5680A">
              <w:rPr>
                <w:rFonts w:ascii="Times New Roman" w:eastAsiaTheme="minorEastAsia" w:hAnsi="Times New Roman" w:cs="Times New Roman"/>
                <w:sz w:val="24"/>
                <w:szCs w:val="24"/>
                <w:lang w:val="mk-MK" w:eastAsia="en-US"/>
              </w:rPr>
              <w:t xml:space="preserve">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Наставниците водат целосна и уредна евиденција за постигањата, редовноста и поведението на секој</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ученик, како и за неговиот</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 интелектуален, социјален и емоционален развој. Во евиденцијатапосебно се акцентирани добрите страни на ученикот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неговите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 развојни потенцијали.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 </w:t>
            </w:r>
            <w:r w:rsidRPr="00A5680A">
              <w:rPr>
                <w:rFonts w:ascii="Times New Roman" w:eastAsiaTheme="minorEastAsia" w:hAnsi="Times New Roman" w:cs="Times New Roman"/>
                <w:sz w:val="24"/>
                <w:szCs w:val="24"/>
                <w:lang w:val="mk-MK" w:eastAsia="en-US"/>
              </w:rPr>
              <w:t xml:space="preserve">Ова без исклучок се прави од страна на одделенските наставници, а во помала мерка  од страна на класните раководители. </w:t>
            </w:r>
            <w:r w:rsidRPr="00A5680A">
              <w:rPr>
                <w:rFonts w:ascii="Times New Roman" w:eastAsiaTheme="minorEastAsia" w:hAnsi="Times New Roman" w:cs="Times New Roman"/>
                <w:sz w:val="24"/>
                <w:szCs w:val="24"/>
                <w:lang w:val="en-US" w:eastAsia="en-US"/>
              </w:rPr>
              <w:t>Постои ефективна соработка меѓу раководниот кадар, стручната служба,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наставници</w:t>
            </w:r>
            <w:r w:rsidRPr="00A5680A">
              <w:rPr>
                <w:rFonts w:ascii="Times New Roman" w:eastAsiaTheme="minorEastAsia" w:hAnsi="Times New Roman" w:cs="Times New Roman"/>
                <w:sz w:val="24"/>
                <w:szCs w:val="24"/>
                <w:lang w:val="mk-MK" w:eastAsia="en-US"/>
              </w:rPr>
              <w:t xml:space="preserve">те </w:t>
            </w:r>
            <w:r w:rsidRPr="00A5680A">
              <w:rPr>
                <w:rFonts w:ascii="Times New Roman" w:eastAsiaTheme="minorEastAsia" w:hAnsi="Times New Roman" w:cs="Times New Roman"/>
                <w:sz w:val="24"/>
                <w:szCs w:val="24"/>
                <w:lang w:val="en-US" w:eastAsia="en-US"/>
              </w:rPr>
              <w:t xml:space="preserve"> и родителите за постигањата на учениците.</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mk-MK" w:eastAsia="en-US"/>
              </w:rPr>
              <w:t>При упис и испис на учениците се запазуваат сите процедури и евиденции.</w:t>
            </w: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6588"/>
        <w:gridCol w:w="6588"/>
      </w:tblGrid>
      <w:tr w:rsidR="003B4817" w:rsidRPr="00A5680A" w:rsidTr="002648EC">
        <w:tc>
          <w:tcPr>
            <w:tcW w:w="13176" w:type="dxa"/>
            <w:gridSpan w:val="2"/>
          </w:tcPr>
          <w:p w:rsidR="003B4817" w:rsidRPr="00A5680A" w:rsidRDefault="003B4817" w:rsidP="002648EC">
            <w:pPr>
              <w:jc w:val="center"/>
              <w:rPr>
                <w:rFonts w:ascii="Times New Roman" w:hAnsi="Times New Roman" w:cs="Times New Roman"/>
                <w:b/>
                <w:sz w:val="24"/>
                <w:szCs w:val="24"/>
                <w:lang w:val="mk-MK"/>
              </w:rPr>
            </w:pPr>
            <w:r w:rsidRPr="00A5680A">
              <w:rPr>
                <w:rFonts w:ascii="Times New Roman" w:hAnsi="Times New Roman" w:cs="Times New Roman"/>
                <w:b/>
                <w:sz w:val="24"/>
                <w:szCs w:val="24"/>
                <w:lang w:val="mk-MK"/>
              </w:rPr>
              <w:t>РЕЗУЛТАТИ</w:t>
            </w:r>
          </w:p>
        </w:tc>
      </w:tr>
      <w:tr w:rsidR="003B4817" w:rsidRPr="00A5680A" w:rsidTr="002648E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ЈАКИ   СТРАНИ </w:t>
            </w:r>
          </w:p>
        </w:t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СЛАБИ  СТРАНИ </w:t>
            </w:r>
          </w:p>
        </w:tc>
      </w:tr>
      <w:tr w:rsidR="003B4817" w:rsidRPr="00A5680A" w:rsidTr="002648EC">
        <w:tc>
          <w:tcPr>
            <w:tcW w:w="6588" w:type="dxa"/>
          </w:tcPr>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Редовната, систематската и темелната евиденција за редовноста, дисциплината, хигиената, поведението, успехот, здравствената состојба  и постигањата на учениците.</w:t>
            </w:r>
          </w:p>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Организирањето  на периодичните систематски прегледи, вакцинации и ревакцинации кај учениците и редовното годишно ученичко осигурување.</w:t>
            </w:r>
          </w:p>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Се води евидинција за постигањата на учениците по паралелки и на крајот на учебната година се врши споредба со постигањата од полугодието </w:t>
            </w:r>
          </w:p>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Информирањето на учениците преку предавања за разните болести и штетното влијание на алхохолот, цигарите и дрогата.</w:t>
            </w:r>
          </w:p>
          <w:p w:rsidR="003B4817" w:rsidRPr="00A5680A" w:rsidRDefault="003B4817" w:rsidP="002648EC">
            <w:pPr>
              <w:tabs>
                <w:tab w:val="left" w:pos="720"/>
              </w:tabs>
              <w:autoSpaceDE/>
              <w:ind w:left="720"/>
              <w:rPr>
                <w:rFonts w:ascii="Times New Roman" w:hAnsi="Times New Roman" w:cs="Times New Roman"/>
                <w:sz w:val="24"/>
                <w:szCs w:val="24"/>
                <w:lang w:val="mk-MK"/>
              </w:rPr>
            </w:pPr>
            <w:r w:rsidRPr="00A5680A">
              <w:rPr>
                <w:rFonts w:ascii="Times New Roman" w:hAnsi="Times New Roman" w:cs="Times New Roman"/>
                <w:sz w:val="24"/>
                <w:szCs w:val="24"/>
                <w:lang w:val="mk-MK"/>
              </w:rPr>
              <w:lastRenderedPageBreak/>
              <w:t>.</w:t>
            </w:r>
          </w:p>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Организираниот превоз на учениците од другите населени места.</w:t>
            </w:r>
          </w:p>
          <w:p w:rsidR="003B4817" w:rsidRPr="00A5680A" w:rsidRDefault="003B4817" w:rsidP="002648EC">
            <w:pPr>
              <w:tabs>
                <w:tab w:val="left" w:pos="720"/>
              </w:tabs>
              <w:autoSpaceDE/>
              <w:rPr>
                <w:rFonts w:ascii="Times New Roman" w:hAnsi="Times New Roman" w:cs="Times New Roman"/>
                <w:sz w:val="24"/>
                <w:szCs w:val="24"/>
                <w:lang w:val="ru-RU"/>
              </w:rPr>
            </w:pPr>
            <w:r w:rsidRPr="00A5680A">
              <w:rPr>
                <w:rFonts w:ascii="Times New Roman" w:hAnsi="Times New Roman" w:cs="Times New Roman"/>
                <w:sz w:val="24"/>
                <w:szCs w:val="24"/>
                <w:lang w:val="mk-MK"/>
              </w:rPr>
              <w:t>Навремено запишување и опфаќање во редовната настава на сите ученици кои ги исполнуваат условите за редовен ученик</w:t>
            </w:r>
          </w:p>
          <w:p w:rsidR="003B4817" w:rsidRPr="00A5680A" w:rsidRDefault="003B4817" w:rsidP="002648EC">
            <w:pPr>
              <w:tabs>
                <w:tab w:val="left" w:pos="720"/>
              </w:tabs>
              <w:autoSpaceDE/>
              <w:rPr>
                <w:rFonts w:ascii="Times New Roman" w:hAnsi="Times New Roman" w:cs="Times New Roman"/>
                <w:sz w:val="24"/>
                <w:szCs w:val="24"/>
                <w:lang w:val="mk-MK"/>
              </w:rPr>
            </w:pPr>
            <w:r w:rsidRPr="00A5680A">
              <w:rPr>
                <w:rFonts w:ascii="Times New Roman" w:hAnsi="Times New Roman" w:cs="Times New Roman"/>
                <w:sz w:val="24"/>
                <w:szCs w:val="24"/>
                <w:lang w:val="mk-MK"/>
              </w:rPr>
              <w:t>Дополнување на педагошко-психолошката служба, со вработување на психолог во училиштето.</w:t>
            </w:r>
          </w:p>
          <w:p w:rsidR="003B4817" w:rsidRPr="00A5680A" w:rsidRDefault="003B4817" w:rsidP="002648EC">
            <w:pPr>
              <w:rPr>
                <w:rFonts w:ascii="Times New Roman" w:hAnsi="Times New Roman" w:cs="Times New Roman"/>
                <w:b/>
                <w:sz w:val="24"/>
                <w:szCs w:val="24"/>
                <w:lang w:val="mk-MK"/>
              </w:rPr>
            </w:pPr>
          </w:p>
        </w:tc>
        <w:tc>
          <w:tcPr>
            <w:tcW w:w="658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lastRenderedPageBreak/>
              <w:t>Недоволно обучен кадар за заштита во случај на повреди и елементарни непогоди.</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Неискоординираност меѓу институциите во делот на преземање мерки при насилство или др. вид на повреда на правата на децата.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Недоволна прилагоденост на просторот и условите во училиштето за учениците со телесни пречки во развојот.</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Немање на училишна кујна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Немање на вработени стручни лица (дефектолог и социјален работник).</w:t>
            </w:r>
          </w:p>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sz w:val="24"/>
                <w:szCs w:val="24"/>
                <w:lang w:val="mk-MK"/>
              </w:rPr>
              <w:t>.</w:t>
            </w:r>
            <w:r w:rsidRPr="00A5680A">
              <w:rPr>
                <w:rFonts w:ascii="Times New Roman" w:hAnsi="Times New Roman" w:cs="Times New Roman"/>
                <w:b/>
                <w:sz w:val="24"/>
                <w:szCs w:val="24"/>
                <w:lang w:val="mk-MK"/>
              </w:rPr>
              <w:t xml:space="preserve">  </w:t>
            </w:r>
          </w:p>
          <w:p w:rsidR="003B4817" w:rsidRPr="00A5680A" w:rsidRDefault="003B4817" w:rsidP="002648EC">
            <w:pPr>
              <w:rPr>
                <w:rFonts w:ascii="Times New Roman" w:hAnsi="Times New Roman" w:cs="Times New Roman"/>
                <w:b/>
                <w:sz w:val="24"/>
                <w:szCs w:val="24"/>
                <w:lang w:val="mk-MK"/>
              </w:rPr>
            </w:pP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4 : ПОДДРШКА НА УЧЕНИЦИТЕ               </w:t>
      </w: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13176"/>
      </w:tblGrid>
      <w:tr w:rsidR="003B4817" w:rsidRPr="00A5680A" w:rsidTr="002648EC">
        <w:tc>
          <w:tcPr>
            <w:tcW w:w="13176"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АНАЛИЗА НА РЕЗУЛТАТИТЕ </w:t>
            </w:r>
          </w:p>
        </w:tc>
      </w:tr>
      <w:tr w:rsidR="003B4817" w:rsidRPr="00A5680A" w:rsidTr="002648EC">
        <w:tc>
          <w:tcPr>
            <w:tcW w:w="13176" w:type="dxa"/>
          </w:tcPr>
          <w:p w:rsidR="003B4817" w:rsidRPr="00A5680A" w:rsidRDefault="003B4817" w:rsidP="002648EC">
            <w:pPr>
              <w:snapToGrid w:val="0"/>
              <w:ind w:firstLine="720"/>
              <w:rPr>
                <w:rFonts w:ascii="Times New Roman" w:hAnsi="Times New Roman" w:cs="Times New Roman"/>
                <w:bCs/>
                <w:sz w:val="24"/>
                <w:szCs w:val="24"/>
                <w:lang w:val="mk-MK"/>
              </w:rPr>
            </w:pPr>
            <w:r w:rsidRPr="00A5680A">
              <w:rPr>
                <w:rFonts w:ascii="Times New Roman" w:hAnsi="Times New Roman" w:cs="Times New Roman"/>
                <w:bCs/>
                <w:sz w:val="24"/>
                <w:szCs w:val="24"/>
                <w:lang w:val="mk-MK"/>
              </w:rPr>
              <w:t>Во училиштето се води севкупна грижа за учениците во рамки на можностите кои ги има.Се вршат редовни здравствени контроли, им се објаснуваат последиците од заразните болести и штетното влијание на дрогата, алкохолот и цигарите. Хигиенско санитарните услови како во централното така и во подрачните училиште се на високо ниво ( со исклучок на ПУ во с. Прждево ). При појава на заразни болести се превземаат превентивни мерки со вршење на дезинфекција и во целост се спроведуваат препораките од надлежните служби. Во училиштето опфатени се сите деца обврзници за школување и оние со посебни потреби кои се во мал број. Несоодветната стручна подготвеност на наставниците од редовните паралелки, за работа со овие деца е факторот кој предизвикува тешкотии бидејќи во училиштето нема вработено дефектолог и социјален работник. Кај учениците кај кои се уочуваат здравствени проблеми се преземаат мерки со преместување на соодветно место -првите клупи и носење на лекар во медицинскиот центар од локалната средина, бидејќи во училиштето нема здравствена амбуланта со лекар и заболекар за редовните здравствени контроли на учениците. Учениците од нашето населено место за вакцинации и ревакцинации и редовни систематски прегледи се носат во медицински центар Неготино – друга општина. За работата во училиштето се информирани заинтересираните странки (ученици, родители, наставници, директор, педагог). Се води евиденција за напредокот на учениците – дисциплината, поведението, здравствената состојба и успехот, тие се водат во дневниците, е-дневникот и главните книги. Учениците кои постигнуваат особени резултати на општински и републички натпревари добиваат пофалници, дипломи и награди за постигнатите резултати во соодветната област. Следењето на напредокот на учениците ни овозможува да им помогнеме на учениците кои постигнуваат послаби резултати со држење на дополнителна настава, а со напредните ученици додатна настава.За испишување и доаѓање на ученици во нашето училиште се користат преведници.</w:t>
            </w:r>
            <w:r w:rsidRPr="00A5680A">
              <w:rPr>
                <w:rFonts w:ascii="Times New Roman" w:hAnsi="Times New Roman" w:cs="Times New Roman"/>
                <w:sz w:val="24"/>
                <w:szCs w:val="24"/>
                <w:lang w:val="mk-MK"/>
              </w:rPr>
              <w:t xml:space="preserve"> </w:t>
            </w:r>
          </w:p>
        </w:tc>
      </w:tr>
      <w:tr w:rsidR="003B4817" w:rsidRPr="00A5680A" w:rsidTr="002648EC">
        <w:tc>
          <w:tcPr>
            <w:tcW w:w="13176" w:type="dxa"/>
          </w:tcPr>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Идни активности</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3B4817" w:rsidRPr="00A5680A" w:rsidRDefault="003B4817" w:rsidP="002648EC">
            <w:pPr>
              <w:rPr>
                <w:rFonts w:ascii="Times New Roman" w:hAnsi="Times New Roman" w:cs="Times New Roman"/>
                <w:b/>
                <w:bCs/>
                <w:sz w:val="24"/>
                <w:szCs w:val="24"/>
                <w:lang w:val="mk-MK"/>
              </w:rPr>
            </w:pP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Вработување на дефектолог и социјален работник  во училиштето.</w:t>
            </w:r>
          </w:p>
          <w:p w:rsidR="003B4817" w:rsidRPr="00A5680A" w:rsidRDefault="003B4817" w:rsidP="002648EC">
            <w:pPr>
              <w:rPr>
                <w:rFonts w:ascii="Times New Roman" w:hAnsi="Times New Roman" w:cs="Times New Roman"/>
                <w:bCs/>
                <w:sz w:val="24"/>
                <w:szCs w:val="24"/>
                <w:lang w:val="mk-MK"/>
              </w:rPr>
            </w:pPr>
            <w:r w:rsidRPr="00A5680A">
              <w:rPr>
                <w:rFonts w:ascii="Times New Roman" w:hAnsi="Times New Roman" w:cs="Times New Roman"/>
                <w:bCs/>
                <w:sz w:val="24"/>
                <w:szCs w:val="24"/>
                <w:lang w:val="mk-MK"/>
              </w:rPr>
              <w:t>Поголема вклученост на родителите во целиот воспитно образовен процес.</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Cs/>
                <w:sz w:val="24"/>
                <w:szCs w:val="24"/>
                <w:lang w:val="mk-MK"/>
              </w:rPr>
              <w:t xml:space="preserve">Отварање на училишна кујна која ќе нуди храна според стандардите за здрава храна </w:t>
            </w: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6588"/>
        <w:gridCol w:w="6588"/>
      </w:tblGrid>
      <w:tr w:rsidR="003B4817" w:rsidRPr="00A5680A" w:rsidTr="002648E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2648EC">
            <w:pPr>
              <w:rPr>
                <w:rFonts w:ascii="Times New Roman" w:hAnsi="Times New Roman" w:cs="Times New Roman"/>
                <w:b/>
                <w:sz w:val="24"/>
                <w:szCs w:val="24"/>
                <w:lang w:val="mk-MK"/>
              </w:rPr>
            </w:pPr>
          </w:p>
        </w:tc>
        <w:tc>
          <w:tcPr>
            <w:tcW w:w="658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t xml:space="preserve"> Тим : </w:t>
            </w:r>
            <w:r w:rsidRPr="00A5680A">
              <w:rPr>
                <w:rFonts w:ascii="Times New Roman" w:hAnsi="Times New Roman" w:cs="Times New Roman"/>
                <w:sz w:val="24"/>
                <w:szCs w:val="24"/>
                <w:lang w:val="mk-MK"/>
              </w:rPr>
              <w:t xml:space="preserve">Александра Јованова , Менче Николова  </w:t>
            </w:r>
            <w:r w:rsidRPr="00A5680A">
              <w:rPr>
                <w:rFonts w:ascii="Times New Roman" w:hAnsi="Times New Roman" w:cs="Times New Roman"/>
                <w:sz w:val="24"/>
                <w:szCs w:val="24"/>
                <w:lang w:val="mk-MK"/>
              </w:rPr>
              <w:tab/>
            </w:r>
            <w:r w:rsidRPr="00A5680A">
              <w:rPr>
                <w:rFonts w:ascii="Times New Roman" w:hAnsi="Times New Roman" w:cs="Times New Roman"/>
                <w:sz w:val="24"/>
                <w:szCs w:val="24"/>
                <w:lang w:val="mk-MK"/>
              </w:rPr>
              <w:tab/>
              <w:t xml:space="preserve">            Тања Нацева, Ирена Камчева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наставници во предметна настава ) </w:t>
            </w:r>
          </w:p>
          <w:p w:rsidR="003B4817" w:rsidRPr="00A5680A" w:rsidRDefault="003B4817" w:rsidP="002648EC">
            <w:pPr>
              <w:rPr>
                <w:rFonts w:ascii="Times New Roman" w:hAnsi="Times New Roman" w:cs="Times New Roman"/>
                <w:b/>
                <w:sz w:val="24"/>
                <w:szCs w:val="24"/>
                <w:lang w:val="mk-MK"/>
              </w:rPr>
            </w:pPr>
          </w:p>
        </w:tc>
      </w:tr>
      <w:tr w:rsidR="003B4817" w:rsidRPr="00A5680A" w:rsidTr="002648E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ИНДИКАТОРИ ЗА КВАЛИТЕТ </w:t>
            </w:r>
          </w:p>
        </w:tc>
        <w:tc>
          <w:tcPr>
            <w:tcW w:w="658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ТЕМИ </w:t>
            </w:r>
          </w:p>
        </w:tc>
      </w:tr>
      <w:tr w:rsidR="003B4817" w:rsidRPr="00A5680A" w:rsidTr="002648EC">
        <w:tc>
          <w:tcPr>
            <w:tcW w:w="6588" w:type="dxa"/>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hAnsi="Times New Roman" w:cs="Times New Roman"/>
                <w:b/>
                <w:sz w:val="24"/>
                <w:szCs w:val="24"/>
                <w:lang w:val="mk-MK"/>
              </w:rPr>
              <w:t>5.1.</w:t>
            </w:r>
            <w:r w:rsidRPr="00A5680A">
              <w:rPr>
                <w:rFonts w:ascii="Times New Roman" w:eastAsiaTheme="minorEastAsia" w:hAnsi="Times New Roman" w:cs="Times New Roman"/>
                <w:sz w:val="24"/>
                <w:szCs w:val="24"/>
                <w:lang w:val="en-US" w:eastAsia="en-US"/>
              </w:rPr>
              <w:t xml:space="preserve"> </w:t>
            </w:r>
            <w:r w:rsidRPr="00A5680A">
              <w:rPr>
                <w:rFonts w:ascii="Times New Roman" w:eastAsiaTheme="minorEastAsia" w:hAnsi="Times New Roman" w:cs="Times New Roman"/>
                <w:b/>
                <w:sz w:val="24"/>
                <w:szCs w:val="24"/>
                <w:lang w:val="en-US" w:eastAsia="en-US"/>
              </w:rPr>
              <w:t>Училишна клима и односи во</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Училиштето</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mk-MK" w:eastAsia="en-US"/>
              </w:rPr>
              <w:t>5.2.</w:t>
            </w:r>
            <w:r w:rsidRPr="00A5680A">
              <w:rPr>
                <w:rFonts w:ascii="Times New Roman" w:eastAsiaTheme="minorEastAsia" w:hAnsi="Times New Roman" w:cs="Times New Roman"/>
                <w:b/>
                <w:sz w:val="24"/>
                <w:szCs w:val="24"/>
                <w:lang w:val="en-US" w:eastAsia="en-US"/>
              </w:rPr>
              <w:t xml:space="preserve"> Промовирање на постигањата</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mk-MK" w:eastAsia="en-US"/>
              </w:rPr>
              <w:t>5.3.</w:t>
            </w:r>
            <w:r w:rsidRPr="00A5680A">
              <w:rPr>
                <w:rFonts w:ascii="Times New Roman" w:eastAsiaTheme="minorEastAsia" w:hAnsi="Times New Roman" w:cs="Times New Roman"/>
                <w:b/>
                <w:sz w:val="24"/>
                <w:szCs w:val="24"/>
                <w:lang w:val="en-US" w:eastAsia="en-US"/>
              </w:rPr>
              <w:t xml:space="preserve"> Еднаквост и правичност</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mk-MK" w:eastAsia="en-US"/>
              </w:rPr>
              <w:lastRenderedPageBreak/>
              <w:t xml:space="preserve">5.4 </w:t>
            </w:r>
            <w:r w:rsidRPr="00A5680A">
              <w:rPr>
                <w:rFonts w:ascii="Times New Roman" w:eastAsiaTheme="minorEastAsia" w:hAnsi="Times New Roman" w:cs="Times New Roman"/>
                <w:b/>
                <w:sz w:val="24"/>
                <w:szCs w:val="24"/>
                <w:lang w:val="en-US" w:eastAsia="en-US"/>
              </w:rPr>
              <w:t>Партнерски однос со родителите и со</w:t>
            </w:r>
          </w:p>
          <w:p w:rsidR="003B4817" w:rsidRPr="00A5680A" w:rsidRDefault="003B4817" w:rsidP="002648EC">
            <w:pPr>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en-US" w:eastAsia="en-US"/>
              </w:rPr>
              <w:t>локалната и деловната заедница</w:t>
            </w:r>
          </w:p>
        </w:tc>
        <w:tc>
          <w:tcPr>
            <w:tcW w:w="6588" w:type="dxa"/>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lastRenderedPageBreak/>
              <w:t>Углед/имиџ на училиштето</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Кодекс на однесување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Училишна клима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Поведение и дисциплина во училиштето</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 xml:space="preserve"> Партиципација на учениците во решавањето проблеми и донесувањето</w:t>
            </w:r>
            <w:r w:rsidRPr="00A5680A">
              <w:rPr>
                <w:rFonts w:ascii="Times New Roman" w:eastAsiaTheme="minorEastAsia" w:hAnsi="Times New Roman" w:cs="Times New Roman"/>
                <w:b/>
                <w:sz w:val="24"/>
                <w:szCs w:val="24"/>
                <w:lang w:val="mk-MK" w:eastAsia="en-US"/>
              </w:rPr>
              <w:t xml:space="preserve"> одлуки </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Промовирање на личните постигања на учениците</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Промовирање на постигањата во име на училиштето</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Познавање на правата на децата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Еднаков и правичен третман на сите ученици</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 xml:space="preserve"> Прифаќање и промовирање на мултикултурализмот</w:t>
            </w:r>
            <w:r w:rsidRPr="00A5680A">
              <w:rPr>
                <w:rFonts w:ascii="Times New Roman" w:eastAsiaTheme="minorEastAsia" w:hAnsi="Times New Roman" w:cs="Times New Roman"/>
                <w:b/>
                <w:sz w:val="24"/>
                <w:szCs w:val="24"/>
                <w:lang w:val="mk-MK" w:eastAsia="en-US"/>
              </w:rPr>
              <w:t xml:space="preserve"> </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lastRenderedPageBreak/>
              <w:t>Соработка на училиштето со родителите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Соработка со локалната заедница</w:t>
            </w:r>
          </w:p>
          <w:p w:rsidR="003B4817" w:rsidRPr="00A5680A" w:rsidRDefault="003B4817" w:rsidP="002648EC">
            <w:pPr>
              <w:rPr>
                <w:rFonts w:ascii="Times New Roman" w:hAnsi="Times New Roman" w:cs="Times New Roman"/>
                <w:b/>
                <w:sz w:val="24"/>
                <w:szCs w:val="24"/>
                <w:lang w:val="mk-MK"/>
              </w:rPr>
            </w:pPr>
            <w:r w:rsidRPr="00A5680A">
              <w:rPr>
                <w:rFonts w:ascii="Times New Roman" w:eastAsiaTheme="minorEastAsia" w:hAnsi="Times New Roman" w:cs="Times New Roman"/>
                <w:b/>
                <w:sz w:val="24"/>
                <w:szCs w:val="24"/>
                <w:lang w:val="en-US" w:eastAsia="en-US"/>
              </w:rPr>
              <w:t xml:space="preserve"> Соработка со деловната заедница и невладиниот сектор</w:t>
            </w:r>
          </w:p>
        </w:tc>
      </w:tr>
    </w:tbl>
    <w:p w:rsidR="003B4817" w:rsidRPr="00A5680A" w:rsidRDefault="003B4817" w:rsidP="003B4817">
      <w:pPr>
        <w:rPr>
          <w:rFonts w:ascii="Times New Roman" w:hAnsi="Times New Roman" w:cs="Times New Roman"/>
          <w:b/>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                                                                                                      </w:t>
      </w: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3B4817">
      <w:pPr>
        <w:rPr>
          <w:rFonts w:ascii="Times New Roman" w:hAnsi="Times New Roman" w:cs="Times New Roman"/>
          <w:sz w:val="24"/>
          <w:szCs w:val="24"/>
          <w:lang w:val="mk-MK"/>
        </w:rPr>
      </w:pPr>
    </w:p>
    <w:tbl>
      <w:tblPr>
        <w:tblStyle w:val="TableGrid"/>
        <w:tblW w:w="0" w:type="auto"/>
        <w:tblLook w:val="04A0"/>
      </w:tblPr>
      <w:tblGrid>
        <w:gridCol w:w="3258"/>
        <w:gridCol w:w="9918"/>
      </w:tblGrid>
      <w:tr w:rsidR="003B4817" w:rsidRPr="00A5680A" w:rsidTr="002648EC">
        <w:tc>
          <w:tcPr>
            <w:tcW w:w="13176" w:type="dxa"/>
            <w:gridSpan w:val="2"/>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hAnsi="Times New Roman" w:cs="Times New Roman"/>
                <w:b/>
                <w:sz w:val="24"/>
                <w:szCs w:val="24"/>
                <w:lang w:val="mk-MK"/>
              </w:rPr>
              <w:t>5.1.</w:t>
            </w:r>
            <w:r w:rsidRPr="00A5680A">
              <w:rPr>
                <w:rFonts w:ascii="Times New Roman" w:eastAsiaTheme="minorEastAsia" w:hAnsi="Times New Roman" w:cs="Times New Roman"/>
                <w:b/>
                <w:sz w:val="24"/>
                <w:szCs w:val="24"/>
                <w:lang w:val="en-US" w:eastAsia="en-US"/>
              </w:rPr>
              <w:t xml:space="preserve"> УЧИЛИШНА КЛИМА И ОДНОСИ ВО</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УЧИЛИШТЕТО</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Углед/имиџ на училиштето</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Кодекс на однесување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Училишна клима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Поведение и дисциплина во училиштето</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 xml:space="preserve"> Партиципација на учениците во решавањето проблеми и донесувањето</w:t>
            </w:r>
            <w:r w:rsidRPr="00A5680A">
              <w:rPr>
                <w:rFonts w:ascii="Times New Roman" w:eastAsiaTheme="minorEastAsia" w:hAnsi="Times New Roman" w:cs="Times New Roman"/>
                <w:b/>
                <w:sz w:val="24"/>
                <w:szCs w:val="24"/>
                <w:lang w:val="mk-MK" w:eastAsia="en-US"/>
              </w:rPr>
              <w:t xml:space="preserve"> одлуки</w:t>
            </w:r>
          </w:p>
          <w:p w:rsidR="003B4817" w:rsidRPr="00A5680A" w:rsidRDefault="003B4817" w:rsidP="002648EC">
            <w:pPr>
              <w:rPr>
                <w:rFonts w:ascii="Times New Roman" w:hAnsi="Times New Roman" w:cs="Times New Roman"/>
                <w:sz w:val="24"/>
                <w:szCs w:val="24"/>
                <w:lang w:val="mk-MK"/>
              </w:rPr>
            </w:pPr>
          </w:p>
        </w:tc>
      </w:tr>
      <w:tr w:rsidR="003B4817" w:rsidRPr="00A5680A" w:rsidTr="002648EC">
        <w:tc>
          <w:tcPr>
            <w:tcW w:w="3258" w:type="dxa"/>
          </w:tcPr>
          <w:p w:rsidR="003B4817" w:rsidRPr="00A5680A" w:rsidRDefault="00715E15" w:rsidP="002648EC">
            <w:pPr>
              <w:rPr>
                <w:rFonts w:ascii="Times New Roman" w:hAnsi="Times New Roman" w:cs="Times New Roman"/>
                <w:b/>
                <w:sz w:val="24"/>
                <w:szCs w:val="24"/>
                <w:lang w:val="mk-MK"/>
              </w:rPr>
            </w:pPr>
            <w:r>
              <w:rPr>
                <w:rFonts w:ascii="Times New Roman" w:hAnsi="Times New Roman" w:cs="Times New Roman"/>
                <w:b/>
                <w:sz w:val="24"/>
                <w:szCs w:val="24"/>
                <w:lang w:val="mk-MK"/>
              </w:rPr>
              <w:t>ИЗВОРИ</w:t>
            </w:r>
            <w:r w:rsidR="003B4817" w:rsidRPr="00A5680A">
              <w:rPr>
                <w:rFonts w:ascii="Times New Roman" w:hAnsi="Times New Roman" w:cs="Times New Roman"/>
                <w:b/>
                <w:sz w:val="24"/>
                <w:szCs w:val="24"/>
                <w:lang w:val="mk-MK"/>
              </w:rPr>
              <w:t xml:space="preserve"> НА ПОДАТОЦИ</w:t>
            </w:r>
          </w:p>
        </w:tc>
        <w:tc>
          <w:tcPr>
            <w:tcW w:w="9918"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ДОБИЕНИ ИНФОРМАЦИИ</w:t>
            </w:r>
          </w:p>
        </w:tc>
      </w:tr>
      <w:tr w:rsidR="003B4817" w:rsidRPr="00A5680A" w:rsidTr="002648EC">
        <w:tc>
          <w:tcPr>
            <w:tcW w:w="3258" w:type="dxa"/>
          </w:tcPr>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Куќен ред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Кодекс на однесување</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Правилник за педагошки мерки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Статут на училиштето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Прашалници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Интервју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Извештаи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tc>
        <w:tc>
          <w:tcPr>
            <w:tcW w:w="991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lastRenderedPageBreak/>
              <w:t>Училиштето е препознатливо по квалитетот на работа</w:t>
            </w:r>
            <w:r w:rsidRPr="00A5680A">
              <w:rPr>
                <w:rFonts w:ascii="Times New Roman" w:eastAsiaTheme="minorEastAsia" w:hAnsi="Times New Roman" w:cs="Times New Roman"/>
                <w:sz w:val="24"/>
                <w:szCs w:val="24"/>
                <w:lang w:val="mk-MK" w:eastAsia="en-US"/>
              </w:rPr>
              <w:t>та</w:t>
            </w:r>
            <w:r w:rsidRPr="00A5680A">
              <w:rPr>
                <w:rFonts w:ascii="Times New Roman" w:eastAsiaTheme="minorEastAsia" w:hAnsi="Times New Roman" w:cs="Times New Roman"/>
                <w:sz w:val="24"/>
                <w:szCs w:val="24"/>
                <w:lang w:val="en-US" w:eastAsia="en-US"/>
              </w:rPr>
              <w:t xml:space="preserve"> и постигањата на учениците во различни области,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како и остварување на визијата и мисијата на училиштето.</w:t>
            </w:r>
            <w:r w:rsidRPr="00A5680A">
              <w:rPr>
                <w:rFonts w:ascii="Times New Roman" w:eastAsiaTheme="minorEastAsia" w:hAnsi="Times New Roman" w:cs="Times New Roman"/>
                <w:sz w:val="24"/>
                <w:szCs w:val="24"/>
                <w:lang w:val="mk-MK" w:eastAsia="en-US"/>
              </w:rPr>
              <w:t>Како хендикеп се јавува изолираноста на нашето училште од други, конкурентски училишта бидејќи сме единствено училште во општината.</w:t>
            </w:r>
            <w:r w:rsidRPr="00A5680A">
              <w:rPr>
                <w:rFonts w:ascii="Times New Roman" w:eastAsiaTheme="minorEastAsia" w:hAnsi="Times New Roman" w:cs="Times New Roman"/>
                <w:sz w:val="24"/>
                <w:szCs w:val="24"/>
                <w:lang w:val="en-US" w:eastAsia="en-US"/>
              </w:rPr>
              <w:t xml:space="preserve"> </w:t>
            </w:r>
            <w:r w:rsidRPr="00A5680A">
              <w:rPr>
                <w:rFonts w:ascii="Times New Roman" w:eastAsiaTheme="minorEastAsia" w:hAnsi="Times New Roman" w:cs="Times New Roman"/>
                <w:sz w:val="24"/>
                <w:szCs w:val="24"/>
                <w:lang w:val="mk-MK" w:eastAsia="en-US"/>
              </w:rPr>
              <w:t xml:space="preserve">Големо внимание се посветува на </w:t>
            </w:r>
            <w:r w:rsidRPr="00A5680A">
              <w:rPr>
                <w:rFonts w:ascii="Times New Roman" w:eastAsiaTheme="minorEastAsia" w:hAnsi="Times New Roman" w:cs="Times New Roman"/>
                <w:sz w:val="24"/>
                <w:szCs w:val="24"/>
                <w:lang w:val="en-US" w:eastAsia="en-US"/>
              </w:rPr>
              <w:t xml:space="preserve"> гриж</w:t>
            </w:r>
            <w:r w:rsidRPr="00A5680A">
              <w:rPr>
                <w:rFonts w:ascii="Times New Roman" w:eastAsiaTheme="minorEastAsia" w:hAnsi="Times New Roman" w:cs="Times New Roman"/>
                <w:sz w:val="24"/>
                <w:szCs w:val="24"/>
                <w:lang w:val="mk-MK" w:eastAsia="en-US"/>
              </w:rPr>
              <w:t>ата</w:t>
            </w:r>
            <w:r w:rsidRPr="00A5680A">
              <w:rPr>
                <w:rFonts w:ascii="Times New Roman" w:eastAsiaTheme="minorEastAsia" w:hAnsi="Times New Roman" w:cs="Times New Roman"/>
                <w:sz w:val="24"/>
                <w:szCs w:val="24"/>
                <w:lang w:val="en-US" w:eastAsia="en-US"/>
              </w:rPr>
              <w:t xml:space="preserve"> за здравјето и безбедноста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учениците, </w:t>
            </w:r>
            <w:r w:rsidRPr="00A5680A">
              <w:rPr>
                <w:rFonts w:ascii="Times New Roman" w:eastAsiaTheme="minorEastAsia" w:hAnsi="Times New Roman" w:cs="Times New Roman"/>
                <w:sz w:val="24"/>
                <w:szCs w:val="24"/>
                <w:lang w:val="mk-MK" w:eastAsia="en-US"/>
              </w:rPr>
              <w:t>се</w:t>
            </w:r>
            <w:r w:rsidRPr="00A5680A">
              <w:rPr>
                <w:rFonts w:ascii="Times New Roman" w:eastAsiaTheme="minorEastAsia" w:hAnsi="Times New Roman" w:cs="Times New Roman"/>
                <w:sz w:val="24"/>
                <w:szCs w:val="24"/>
                <w:lang w:val="en-US" w:eastAsia="en-US"/>
              </w:rPr>
              <w:t xml:space="preserve"> негува родовата сензитивност и мултикултурализмот</w:t>
            </w:r>
            <w:r w:rsidRPr="00A5680A">
              <w:rPr>
                <w:rFonts w:ascii="Times New Roman" w:eastAsiaTheme="minorEastAsia" w:hAnsi="Times New Roman" w:cs="Times New Roman"/>
                <w:sz w:val="24"/>
                <w:szCs w:val="24"/>
                <w:lang w:val="mk-MK" w:eastAsia="en-US"/>
              </w:rPr>
              <w:t xml:space="preserve"> – и преку проектите за меѓуетничка интеграција во образованието, чекори кон интегрирано образование и сл. кои доследно и според насоките и препораките на МОН и БРО се реализираат во начето училиште, но и како дел од традицијата – ние сме општина со население од мешан етнички состав, а мултикултурализмот и интеграцијата се секојдневие и за учениците, и за вработените и за пошироката заедница. Но во недоволна мерка се</w:t>
            </w:r>
            <w:r w:rsidRPr="00A5680A">
              <w:rPr>
                <w:rFonts w:ascii="Times New Roman" w:eastAsiaTheme="minorEastAsia" w:hAnsi="Times New Roman" w:cs="Times New Roman"/>
                <w:sz w:val="24"/>
                <w:szCs w:val="24"/>
                <w:lang w:val="en-US" w:eastAsia="en-US"/>
              </w:rPr>
              <w:t xml:space="preserve"> поддржува инклузивноста и </w:t>
            </w:r>
            <w:r w:rsidRPr="00A5680A">
              <w:rPr>
                <w:rFonts w:ascii="Times New Roman" w:eastAsiaTheme="minorEastAsia" w:hAnsi="Times New Roman" w:cs="Times New Roman"/>
                <w:sz w:val="24"/>
                <w:szCs w:val="24"/>
                <w:lang w:val="mk-MK" w:eastAsia="en-US"/>
              </w:rPr>
              <w:t>се</w:t>
            </w:r>
            <w:r w:rsidRPr="00A5680A">
              <w:rPr>
                <w:rFonts w:ascii="Times New Roman" w:eastAsiaTheme="minorEastAsia" w:hAnsi="Times New Roman" w:cs="Times New Roman"/>
                <w:sz w:val="24"/>
                <w:szCs w:val="24"/>
                <w:lang w:val="en-US" w:eastAsia="en-US"/>
              </w:rPr>
              <w:t xml:space="preserve"> зајакнува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партиципацијата на учениците, родителите и заедницата во училишниот живот. Наставниот кадар ужива респект кај</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родителите</w:t>
            </w:r>
            <w:r w:rsidRPr="00A5680A">
              <w:rPr>
                <w:rFonts w:ascii="Times New Roman" w:eastAsiaTheme="minorEastAsia" w:hAnsi="Times New Roman" w:cs="Times New Roman"/>
                <w:sz w:val="24"/>
                <w:szCs w:val="24"/>
                <w:lang w:val="mk-MK" w:eastAsia="en-US"/>
              </w:rPr>
              <w:t xml:space="preserve"> и кај учениците. </w:t>
            </w:r>
            <w:r w:rsidRPr="00A5680A">
              <w:rPr>
                <w:rFonts w:ascii="Times New Roman" w:eastAsiaTheme="minorEastAsia" w:hAnsi="Times New Roman" w:cs="Times New Roman"/>
                <w:sz w:val="24"/>
                <w:szCs w:val="24"/>
                <w:lang w:val="en-US" w:eastAsia="en-US"/>
              </w:rPr>
              <w:t xml:space="preserve">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Училиштето има Кодекс на однесување со кој се поставени принципите и правилата на однесување на сите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структури во училиштето (раководниот кадар, наставниците, стручната </w:t>
            </w:r>
            <w:r w:rsidRPr="00A5680A">
              <w:rPr>
                <w:rFonts w:ascii="Times New Roman" w:eastAsiaTheme="minorEastAsia" w:hAnsi="Times New Roman" w:cs="Times New Roman"/>
                <w:sz w:val="24"/>
                <w:szCs w:val="24"/>
                <w:lang w:val="en-US" w:eastAsia="en-US"/>
              </w:rPr>
              <w:lastRenderedPageBreak/>
              <w:t>служба, техничкиот персонал, учениците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родителите). Во неговата изработка учествувале преставници на сите структури, а при неговото усвојување е спроведена демократска процедура со учество на претставници на сите структури. </w:t>
            </w:r>
            <w:r w:rsidRPr="00A5680A">
              <w:rPr>
                <w:rFonts w:ascii="Times New Roman" w:eastAsiaTheme="minorEastAsia" w:hAnsi="Times New Roman" w:cs="Times New Roman"/>
                <w:sz w:val="24"/>
                <w:szCs w:val="24"/>
                <w:lang w:val="mk-MK" w:eastAsia="en-US"/>
              </w:rPr>
              <w:t xml:space="preserve">Постојат </w:t>
            </w:r>
            <w:r w:rsidRPr="00A5680A">
              <w:rPr>
                <w:rFonts w:ascii="Times New Roman" w:eastAsiaTheme="minorEastAsia" w:hAnsi="Times New Roman" w:cs="Times New Roman"/>
                <w:sz w:val="24"/>
                <w:szCs w:val="24"/>
                <w:lang w:val="en-US" w:eastAsia="en-US"/>
              </w:rPr>
              <w:t xml:space="preserve"> пишани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процедури за реагирање во случај на прекршување на принципите и правилата на однесување пропишани со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кодексот</w:t>
            </w:r>
            <w:r w:rsidRPr="00A5680A">
              <w:rPr>
                <w:rFonts w:ascii="Times New Roman" w:eastAsiaTheme="minorEastAsia" w:hAnsi="Times New Roman" w:cs="Times New Roman"/>
                <w:sz w:val="24"/>
                <w:szCs w:val="24"/>
                <w:lang w:val="mk-MK" w:eastAsia="en-US"/>
              </w:rPr>
              <w:t xml:space="preserve">, но истите ретко се </w:t>
            </w:r>
            <w:r w:rsidRPr="00A5680A">
              <w:rPr>
                <w:rFonts w:ascii="Times New Roman" w:eastAsiaTheme="minorEastAsia" w:hAnsi="Times New Roman" w:cs="Times New Roman"/>
                <w:sz w:val="24"/>
                <w:szCs w:val="24"/>
                <w:lang w:val="en-US" w:eastAsia="en-US"/>
              </w:rPr>
              <w:t>спроведува</w:t>
            </w:r>
            <w:r w:rsidRPr="00A5680A">
              <w:rPr>
                <w:rFonts w:ascii="Times New Roman" w:eastAsiaTheme="minorEastAsia" w:hAnsi="Times New Roman" w:cs="Times New Roman"/>
                <w:sz w:val="24"/>
                <w:szCs w:val="24"/>
                <w:lang w:val="mk-MK" w:eastAsia="en-US"/>
              </w:rPr>
              <w:t>ат</w:t>
            </w:r>
            <w:r w:rsidRPr="00A5680A">
              <w:rPr>
                <w:rFonts w:ascii="Times New Roman" w:eastAsiaTheme="minorEastAsia" w:hAnsi="Times New Roman" w:cs="Times New Roman"/>
                <w:sz w:val="24"/>
                <w:szCs w:val="24"/>
                <w:lang w:val="en-US" w:eastAsia="en-US"/>
              </w:rPr>
              <w:t xml:space="preserve"> во пракса</w:t>
            </w:r>
            <w:r w:rsidRPr="00A5680A">
              <w:rPr>
                <w:rFonts w:ascii="Times New Roman" w:eastAsiaTheme="minorEastAsia" w:hAnsi="Times New Roman" w:cs="Times New Roman"/>
                <w:sz w:val="24"/>
                <w:szCs w:val="24"/>
                <w:lang w:val="mk-MK" w:eastAsia="en-US"/>
              </w:rPr>
              <w:t>.</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 xml:space="preserve">Учениците </w:t>
            </w:r>
            <w:r w:rsidRPr="00A5680A">
              <w:rPr>
                <w:rFonts w:ascii="Times New Roman" w:eastAsiaTheme="minorEastAsia" w:hAnsi="Times New Roman" w:cs="Times New Roman"/>
                <w:sz w:val="24"/>
                <w:szCs w:val="24"/>
                <w:lang w:val="mk-MK" w:eastAsia="en-US"/>
              </w:rPr>
              <w:t xml:space="preserve">во недоволна мера </w:t>
            </w:r>
            <w:r w:rsidRPr="00A5680A">
              <w:rPr>
                <w:rFonts w:ascii="Times New Roman" w:eastAsiaTheme="minorEastAsia" w:hAnsi="Times New Roman" w:cs="Times New Roman"/>
                <w:sz w:val="24"/>
                <w:szCs w:val="24"/>
                <w:lang w:val="en-US" w:eastAsia="en-US"/>
              </w:rPr>
              <w:t>придонесуваат во решавањето на проблемите и донесувањето одлуки за работите што се од</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нивен непосреден интерес. </w:t>
            </w:r>
            <w:r w:rsidRPr="00A5680A">
              <w:rPr>
                <w:rFonts w:ascii="Times New Roman" w:eastAsiaTheme="minorEastAsia" w:hAnsi="Times New Roman" w:cs="Times New Roman"/>
                <w:sz w:val="24"/>
                <w:szCs w:val="24"/>
                <w:lang w:val="mk-MK" w:eastAsia="en-US"/>
              </w:rPr>
              <w:t xml:space="preserve">Тие </w:t>
            </w:r>
            <w:r w:rsidRPr="00A5680A">
              <w:rPr>
                <w:rFonts w:ascii="Times New Roman" w:eastAsiaTheme="minorEastAsia" w:hAnsi="Times New Roman" w:cs="Times New Roman"/>
                <w:sz w:val="24"/>
                <w:szCs w:val="24"/>
                <w:lang w:val="en-US" w:eastAsia="en-US"/>
              </w:rPr>
              <w:t xml:space="preserve">се </w:t>
            </w:r>
            <w:r w:rsidRPr="00A5680A">
              <w:rPr>
                <w:rFonts w:ascii="Times New Roman" w:eastAsiaTheme="minorEastAsia" w:hAnsi="Times New Roman" w:cs="Times New Roman"/>
                <w:sz w:val="24"/>
                <w:szCs w:val="24"/>
                <w:lang w:val="mk-MK" w:eastAsia="en-US"/>
              </w:rPr>
              <w:t xml:space="preserve">целосно, навремено  и точно </w:t>
            </w:r>
            <w:r w:rsidRPr="00A5680A">
              <w:rPr>
                <w:rFonts w:ascii="Times New Roman" w:eastAsiaTheme="minorEastAsia" w:hAnsi="Times New Roman" w:cs="Times New Roman"/>
                <w:sz w:val="24"/>
                <w:szCs w:val="24"/>
                <w:lang w:val="en-US" w:eastAsia="en-US"/>
              </w:rPr>
              <w:t>информирани за работите во училиштето што се од нивен</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непосреден интерес.</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mk-MK" w:eastAsia="en-US"/>
              </w:rPr>
              <w:t xml:space="preserve">Во </w:t>
            </w:r>
            <w:r w:rsidRPr="00A5680A">
              <w:rPr>
                <w:rFonts w:ascii="Times New Roman" w:eastAsiaTheme="minorEastAsia" w:hAnsi="Times New Roman" w:cs="Times New Roman"/>
                <w:sz w:val="24"/>
                <w:szCs w:val="24"/>
                <w:lang w:val="en-US" w:eastAsia="en-US"/>
              </w:rPr>
              <w:t xml:space="preserve">Училиштето </w:t>
            </w:r>
            <w:r w:rsidRPr="00A5680A">
              <w:rPr>
                <w:rFonts w:ascii="Times New Roman" w:eastAsiaTheme="minorEastAsia" w:hAnsi="Times New Roman" w:cs="Times New Roman"/>
                <w:sz w:val="24"/>
                <w:szCs w:val="24"/>
                <w:lang w:val="mk-MK" w:eastAsia="en-US"/>
              </w:rPr>
              <w:t xml:space="preserve">постои </w:t>
            </w:r>
            <w:r w:rsidRPr="00A5680A">
              <w:rPr>
                <w:rFonts w:ascii="Times New Roman" w:eastAsiaTheme="minorEastAsia" w:hAnsi="Times New Roman" w:cs="Times New Roman"/>
                <w:sz w:val="24"/>
                <w:szCs w:val="24"/>
                <w:lang w:val="en-US" w:eastAsia="en-US"/>
              </w:rPr>
              <w:t xml:space="preserve"> заемно почитување и рамноправен третман на сите структури што учествуваат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училиштиот живот</w:t>
            </w:r>
            <w:r w:rsidRPr="00A5680A">
              <w:rPr>
                <w:rFonts w:ascii="Times New Roman" w:eastAsiaTheme="minorEastAsia" w:hAnsi="Times New Roman" w:cs="Times New Roman"/>
                <w:sz w:val="24"/>
                <w:szCs w:val="24"/>
                <w:lang w:val="mk-MK" w:eastAsia="en-US"/>
              </w:rPr>
              <w:t xml:space="preserve">, а </w:t>
            </w:r>
            <w:r w:rsidRPr="00A5680A">
              <w:rPr>
                <w:rFonts w:ascii="Times New Roman" w:eastAsiaTheme="minorEastAsia" w:hAnsi="Times New Roman" w:cs="Times New Roman"/>
                <w:sz w:val="24"/>
                <w:szCs w:val="24"/>
                <w:lang w:val="en-US" w:eastAsia="en-US"/>
              </w:rPr>
              <w:t>професионална</w:t>
            </w:r>
            <w:r w:rsidRPr="00A5680A">
              <w:rPr>
                <w:rFonts w:ascii="Times New Roman" w:eastAsiaTheme="minorEastAsia" w:hAnsi="Times New Roman" w:cs="Times New Roman"/>
                <w:sz w:val="24"/>
                <w:szCs w:val="24"/>
                <w:lang w:val="mk-MK" w:eastAsia="en-US"/>
              </w:rPr>
              <w:t xml:space="preserve">та </w:t>
            </w:r>
            <w:r w:rsidRPr="00A5680A">
              <w:rPr>
                <w:rFonts w:ascii="Times New Roman" w:eastAsiaTheme="minorEastAsia" w:hAnsi="Times New Roman" w:cs="Times New Roman"/>
                <w:sz w:val="24"/>
                <w:szCs w:val="24"/>
                <w:lang w:val="en-US" w:eastAsia="en-US"/>
              </w:rPr>
              <w:t xml:space="preserve"> соработка меѓу вработените</w:t>
            </w:r>
            <w:r w:rsidRPr="00A5680A">
              <w:rPr>
                <w:rFonts w:ascii="Times New Roman" w:eastAsiaTheme="minorEastAsia" w:hAnsi="Times New Roman" w:cs="Times New Roman"/>
                <w:sz w:val="24"/>
                <w:szCs w:val="24"/>
                <w:lang w:val="mk-MK" w:eastAsia="en-US"/>
              </w:rPr>
              <w:t xml:space="preserve"> е на задоволително ниво.</w:t>
            </w:r>
            <w:r w:rsidRPr="00A5680A">
              <w:rPr>
                <w:rFonts w:ascii="Times New Roman" w:eastAsiaTheme="minorEastAsia" w:hAnsi="Times New Roman" w:cs="Times New Roman"/>
                <w:sz w:val="24"/>
                <w:szCs w:val="24"/>
                <w:lang w:val="en-US" w:eastAsia="en-US"/>
              </w:rPr>
              <w:t xml:space="preserve"> Раководниот и наставниот</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кадар играат важна улога во одржување на постојано добра атмосфера во училиштето што се гледа од нивното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однесување со учениците, другите вработени, родителите и посетителите на училиштето. Вработените ги упатуваат</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 xml:space="preserve">учениците да се грижат за училиштето и едни за други. </w:t>
            </w:r>
            <w:r w:rsidRPr="00A5680A">
              <w:rPr>
                <w:rFonts w:ascii="Times New Roman" w:eastAsiaTheme="minorEastAsia" w:hAnsi="Times New Roman" w:cs="Times New Roman"/>
                <w:sz w:val="24"/>
                <w:szCs w:val="24"/>
                <w:lang w:val="mk-MK" w:eastAsia="en-US"/>
              </w:rPr>
              <w:t>С</w:t>
            </w:r>
            <w:r w:rsidRPr="00A5680A">
              <w:rPr>
                <w:rFonts w:ascii="Times New Roman" w:eastAsiaTheme="minorEastAsia" w:hAnsi="Times New Roman" w:cs="Times New Roman"/>
                <w:sz w:val="24"/>
                <w:szCs w:val="24"/>
                <w:lang w:val="en-US" w:eastAsia="en-US"/>
              </w:rPr>
              <w:t>ите ученици (без оглед на способности, род, етничка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припадност, вера и потекло) се чувствуваат прифатени од возрасните и другите ученици во училиштето.</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 xml:space="preserve">Дисциплината на учениците е </w:t>
            </w:r>
            <w:r w:rsidRPr="00A5680A">
              <w:rPr>
                <w:rFonts w:ascii="Times New Roman" w:eastAsiaTheme="minorEastAsia" w:hAnsi="Times New Roman" w:cs="Times New Roman"/>
                <w:sz w:val="24"/>
                <w:szCs w:val="24"/>
                <w:lang w:val="mk-MK" w:eastAsia="en-US"/>
              </w:rPr>
              <w:t>на високо ниво</w:t>
            </w:r>
            <w:r w:rsidRPr="00A5680A">
              <w:rPr>
                <w:rFonts w:ascii="Times New Roman" w:eastAsiaTheme="minorEastAsia" w:hAnsi="Times New Roman" w:cs="Times New Roman"/>
                <w:sz w:val="24"/>
                <w:szCs w:val="24"/>
                <w:lang w:val="en-US" w:eastAsia="en-US"/>
              </w:rPr>
              <w:t>. Постои работна атмосфера за време на наставата и воннаставните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активности, а вработените постојано се грижат за однесувањето и безбедноста на учениците за време на одморите,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приемот на учениците и нивното заминување од училиште. Учениците се совесни и соработуваат со кадарот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меѓусебно, и учтиво се однесуваат. Вработените внимателно, но авторитетно се справуваат со проблеми кои се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однесуваат на дисциплината и редовноста, поради што нема прекини во учењето и наставата. Училиштето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соодветно го применува правилникот за изрекување на педагошки мерки.</w:t>
            </w:r>
          </w:p>
        </w:tc>
      </w:tr>
    </w:tbl>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3B4817">
      <w:pPr>
        <w:ind w:left="1440"/>
        <w:rPr>
          <w:rFonts w:ascii="Times New Roman" w:hAnsi="Times New Roman" w:cs="Times New Roman"/>
          <w:sz w:val="24"/>
          <w:szCs w:val="24"/>
          <w:lang w:val="mk-MK"/>
        </w:rPr>
      </w:pPr>
    </w:p>
    <w:tbl>
      <w:tblPr>
        <w:tblStyle w:val="TableGrid"/>
        <w:tblW w:w="0" w:type="auto"/>
        <w:tblInd w:w="1440" w:type="dxa"/>
        <w:tblLook w:val="04A0"/>
      </w:tblPr>
      <w:tblGrid>
        <w:gridCol w:w="3168"/>
        <w:gridCol w:w="8568"/>
      </w:tblGrid>
      <w:tr w:rsidR="003B4817" w:rsidRPr="00A5680A" w:rsidTr="002648EC">
        <w:tc>
          <w:tcPr>
            <w:tcW w:w="11736" w:type="dxa"/>
            <w:gridSpan w:val="2"/>
          </w:tcPr>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mk-MK" w:eastAsia="en-US"/>
              </w:rPr>
              <w:t>5.2.</w:t>
            </w:r>
            <w:r w:rsidRPr="00A5680A">
              <w:rPr>
                <w:rFonts w:ascii="Times New Roman" w:eastAsiaTheme="minorEastAsia" w:hAnsi="Times New Roman" w:cs="Times New Roman"/>
                <w:b/>
                <w:sz w:val="24"/>
                <w:szCs w:val="24"/>
                <w:lang w:val="en-US" w:eastAsia="en-US"/>
              </w:rPr>
              <w:t xml:space="preserve"> ПРОМОВИРАЊЕ НА ПОСТИГАЊАТА</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Промовирање на личните постигања на учениците</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Промовирање на постигањата во име на училиштето</w:t>
            </w:r>
          </w:p>
          <w:p w:rsidR="003B4817" w:rsidRPr="00A5680A" w:rsidRDefault="003B4817" w:rsidP="002648EC">
            <w:pPr>
              <w:rPr>
                <w:rFonts w:ascii="Times New Roman" w:eastAsiaTheme="minorEastAsia" w:hAnsi="Times New Roman" w:cs="Times New Roman"/>
                <w:b/>
                <w:sz w:val="24"/>
                <w:szCs w:val="24"/>
                <w:lang w:val="mk-MK" w:eastAsia="en-US"/>
              </w:rPr>
            </w:pP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lastRenderedPageBreak/>
              <w:t>ИЗВОРИ НА ПОДАТОЦИ</w:t>
            </w:r>
          </w:p>
        </w:tc>
        <w:tc>
          <w:tcPr>
            <w:tcW w:w="85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t>ДОБИЕНИ ИНФОРМАЦИИ</w:t>
            </w: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Годишна програма за работа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Ученички изработки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Огласна табла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Анкети и разговори</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Медиуми </w:t>
            </w:r>
          </w:p>
        </w:tc>
        <w:tc>
          <w:tcPr>
            <w:tcW w:w="856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mk-MK" w:eastAsia="en-US"/>
              </w:rPr>
              <w:t xml:space="preserve">Во поглед на </w:t>
            </w:r>
            <w:r w:rsidRPr="00A5680A">
              <w:rPr>
                <w:rFonts w:ascii="Times New Roman" w:eastAsiaTheme="minorEastAsia" w:hAnsi="Times New Roman" w:cs="Times New Roman"/>
                <w:sz w:val="24"/>
                <w:szCs w:val="24"/>
                <w:lang w:val="en-US" w:eastAsia="en-US"/>
              </w:rPr>
              <w:t xml:space="preserve"> постигањата на ученици</w:t>
            </w:r>
            <w:r w:rsidRPr="00A5680A">
              <w:rPr>
                <w:rFonts w:ascii="Times New Roman" w:eastAsiaTheme="minorEastAsia" w:hAnsi="Times New Roman" w:cs="Times New Roman"/>
                <w:sz w:val="24"/>
                <w:szCs w:val="24"/>
                <w:lang w:val="mk-MK" w:eastAsia="en-US"/>
              </w:rPr>
              <w:t>те, наставниот кадар и сите вработени во улилштето се максимално посветени  на одржувањето на нивото.С</w:t>
            </w:r>
            <w:r w:rsidRPr="00A5680A">
              <w:rPr>
                <w:rFonts w:ascii="Times New Roman" w:eastAsiaTheme="minorEastAsia" w:hAnsi="Times New Roman" w:cs="Times New Roman"/>
                <w:sz w:val="24"/>
                <w:szCs w:val="24"/>
                <w:lang w:val="en-US" w:eastAsia="en-US"/>
              </w:rPr>
              <w:t>редината за учење</w:t>
            </w:r>
            <w:r w:rsidRPr="00A5680A">
              <w:rPr>
                <w:rFonts w:ascii="Times New Roman" w:eastAsiaTheme="minorEastAsia" w:hAnsi="Times New Roman" w:cs="Times New Roman"/>
                <w:sz w:val="24"/>
                <w:szCs w:val="24"/>
                <w:lang w:val="mk-MK" w:eastAsia="en-US"/>
              </w:rPr>
              <w:t xml:space="preserve"> е поттикнувачка и со </w:t>
            </w:r>
            <w:r w:rsidRPr="00A5680A">
              <w:rPr>
                <w:rFonts w:ascii="Times New Roman" w:eastAsiaTheme="minorEastAsia" w:hAnsi="Times New Roman" w:cs="Times New Roman"/>
                <w:sz w:val="24"/>
                <w:szCs w:val="24"/>
                <w:lang w:val="en-US" w:eastAsia="en-US"/>
              </w:rPr>
              <w:t>постав</w:t>
            </w:r>
            <w:r w:rsidRPr="00A5680A">
              <w:rPr>
                <w:rFonts w:ascii="Times New Roman" w:eastAsiaTheme="minorEastAsia" w:hAnsi="Times New Roman" w:cs="Times New Roman"/>
                <w:sz w:val="24"/>
                <w:szCs w:val="24"/>
                <w:lang w:val="mk-MK" w:eastAsia="en-US"/>
              </w:rPr>
              <w:t xml:space="preserve">ени </w:t>
            </w:r>
            <w:r w:rsidRPr="00A5680A">
              <w:rPr>
                <w:rFonts w:ascii="Times New Roman" w:eastAsiaTheme="minorEastAsia" w:hAnsi="Times New Roman" w:cs="Times New Roman"/>
                <w:sz w:val="24"/>
                <w:szCs w:val="24"/>
                <w:lang w:val="en-US" w:eastAsia="en-US"/>
              </w:rPr>
              <w:t xml:space="preserve"> јасни и високи очекувања во однос на постигањата, редовноста 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дисциплината на учениците. Учениците исто така имаат високи очекувања од самите себе и од другите; имаат</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аспирации за повисоки постигања на ниво на училиште и на националните оценувања. Наставниот кадар успешно го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користи пофалувањето како начин на мотивирање. Училиштето има изградено систем на вредности и начин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промовирање на личните постигања на сите ученици во рамките на училиштето и во пошироката локална средина.</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Учениците имаат можности (согласно своите способности и интереси) да ги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изразат своите креативни потенцијали во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наставата</w:t>
            </w:r>
            <w:r w:rsidRPr="00A5680A">
              <w:rPr>
                <w:rFonts w:ascii="Times New Roman" w:eastAsiaTheme="minorEastAsia" w:hAnsi="Times New Roman" w:cs="Times New Roman"/>
                <w:sz w:val="24"/>
                <w:szCs w:val="24"/>
                <w:lang w:val="mk-MK" w:eastAsia="en-US"/>
              </w:rPr>
              <w:t xml:space="preserve">, а особено во </w:t>
            </w:r>
            <w:r w:rsidRPr="00A5680A">
              <w:rPr>
                <w:rFonts w:ascii="Times New Roman" w:eastAsiaTheme="minorEastAsia" w:hAnsi="Times New Roman" w:cs="Times New Roman"/>
                <w:sz w:val="24"/>
                <w:szCs w:val="24"/>
                <w:lang w:val="en-US" w:eastAsia="en-US"/>
              </w:rPr>
              <w:t xml:space="preserve"> воннаставните активности.</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mk-MK" w:eastAsia="en-US"/>
              </w:rPr>
              <w:t xml:space="preserve">Се </w:t>
            </w:r>
            <w:r w:rsidRPr="00A5680A">
              <w:rPr>
                <w:rFonts w:ascii="Times New Roman" w:eastAsiaTheme="minorEastAsia" w:hAnsi="Times New Roman" w:cs="Times New Roman"/>
                <w:sz w:val="24"/>
                <w:szCs w:val="24"/>
                <w:lang w:val="en-US" w:eastAsia="en-US"/>
              </w:rPr>
              <w:t>води политика на поттикнување на наставниот кадар и учениците</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да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учествуваат и постигнуваат успех</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на натпревари на локално, регионално и национално ниво. </w:t>
            </w:r>
            <w:r w:rsidRPr="00A5680A">
              <w:rPr>
                <w:rFonts w:ascii="Times New Roman" w:eastAsiaTheme="minorEastAsia" w:hAnsi="Times New Roman" w:cs="Times New Roman"/>
                <w:sz w:val="24"/>
                <w:szCs w:val="24"/>
                <w:lang w:val="mk-MK" w:eastAsia="en-US"/>
              </w:rPr>
              <w:t xml:space="preserve">Редовно се распишуваат конкурси, а училиштето ги користи сите можни начини за сопствена промоција надвор од општината.Постои </w:t>
            </w:r>
            <w:r w:rsidRPr="00A5680A">
              <w:rPr>
                <w:rFonts w:ascii="Times New Roman" w:eastAsiaTheme="minorEastAsia" w:hAnsi="Times New Roman" w:cs="Times New Roman"/>
                <w:sz w:val="24"/>
                <w:szCs w:val="24"/>
                <w:lang w:val="en-US" w:eastAsia="en-US"/>
              </w:rPr>
              <w:t xml:space="preserve"> развиен систем на наградување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учениците што постигнале успех</w:t>
            </w:r>
            <w:r w:rsidRPr="00A5680A">
              <w:rPr>
                <w:rFonts w:ascii="Times New Roman" w:eastAsiaTheme="minorEastAsia" w:hAnsi="Times New Roman" w:cs="Times New Roman"/>
                <w:sz w:val="24"/>
                <w:szCs w:val="24"/>
                <w:lang w:val="mk-MK" w:eastAsia="en-US"/>
              </w:rPr>
              <w:t xml:space="preserve">, но недостасува пишана процедура за прогласување на ученик на генерацијата или на истакнати ученици. Истото се однесува и на </w:t>
            </w:r>
            <w:r w:rsidRPr="00A5680A">
              <w:rPr>
                <w:rFonts w:ascii="Times New Roman" w:eastAsiaTheme="minorEastAsia" w:hAnsi="Times New Roman" w:cs="Times New Roman"/>
                <w:sz w:val="24"/>
                <w:szCs w:val="24"/>
                <w:lang w:val="en-US" w:eastAsia="en-US"/>
              </w:rPr>
              <w:t>наставниците што го помогнале тоа во сите области преку кои го промовира</w:t>
            </w:r>
            <w:r w:rsidRPr="00A5680A">
              <w:rPr>
                <w:rFonts w:ascii="Times New Roman" w:eastAsiaTheme="minorEastAsia" w:hAnsi="Times New Roman" w:cs="Times New Roman"/>
                <w:sz w:val="24"/>
                <w:szCs w:val="24"/>
                <w:lang w:val="mk-MK" w:eastAsia="en-US"/>
              </w:rPr>
              <w:t>ат училиштето, не постои протокол за нивно наградување.</w:t>
            </w:r>
          </w:p>
        </w:tc>
      </w:tr>
    </w:tbl>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tbl>
      <w:tblPr>
        <w:tblStyle w:val="TableGrid"/>
        <w:tblW w:w="0" w:type="auto"/>
        <w:tblInd w:w="1440" w:type="dxa"/>
        <w:tblLook w:val="04A0"/>
      </w:tblPr>
      <w:tblGrid>
        <w:gridCol w:w="3168"/>
        <w:gridCol w:w="8568"/>
      </w:tblGrid>
      <w:tr w:rsidR="003B4817" w:rsidRPr="00A5680A" w:rsidTr="002648EC">
        <w:tc>
          <w:tcPr>
            <w:tcW w:w="11736" w:type="dxa"/>
            <w:gridSpan w:val="2"/>
          </w:tcPr>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mk-MK" w:eastAsia="en-US"/>
              </w:rPr>
              <w:t>5.3.</w:t>
            </w:r>
            <w:r w:rsidRPr="00A5680A">
              <w:rPr>
                <w:rFonts w:ascii="Times New Roman" w:eastAsiaTheme="minorEastAsia" w:hAnsi="Times New Roman" w:cs="Times New Roman"/>
                <w:b/>
                <w:sz w:val="24"/>
                <w:szCs w:val="24"/>
                <w:lang w:val="en-US" w:eastAsia="en-US"/>
              </w:rPr>
              <w:t xml:space="preserve"> ЕДНАКВОСТ И ПРАВИЧНОСТ</w:t>
            </w:r>
          </w:p>
          <w:p w:rsidR="003B4817" w:rsidRPr="00A5680A" w:rsidRDefault="003B4817" w:rsidP="002648EC">
            <w:pPr>
              <w:rPr>
                <w:rFonts w:ascii="Times New Roman" w:eastAsiaTheme="minorEastAsia" w:hAnsi="Times New Roman" w:cs="Times New Roman"/>
                <w:b/>
                <w:sz w:val="24"/>
                <w:szCs w:val="24"/>
                <w:lang w:val="mk-MK"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Познавање на правата на децата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Еднаков и правичен третман на сите ученици</w:t>
            </w:r>
          </w:p>
          <w:p w:rsidR="003B4817" w:rsidRPr="00A5680A" w:rsidRDefault="003B4817" w:rsidP="002648EC">
            <w:pPr>
              <w:rPr>
                <w:rFonts w:ascii="Times New Roman" w:eastAsiaTheme="minorEastAsia" w:hAnsi="Times New Roman" w:cs="Times New Roman"/>
                <w:b/>
                <w:sz w:val="24"/>
                <w:szCs w:val="24"/>
                <w:lang w:val="mk-MK" w:eastAsia="en-US"/>
              </w:rPr>
            </w:pPr>
            <w:r w:rsidRPr="00A5680A">
              <w:rPr>
                <w:rFonts w:ascii="Times New Roman" w:eastAsiaTheme="minorEastAsia" w:hAnsi="Times New Roman" w:cs="Times New Roman"/>
                <w:b/>
                <w:sz w:val="24"/>
                <w:szCs w:val="24"/>
                <w:lang w:val="en-US" w:eastAsia="en-US"/>
              </w:rPr>
              <w:t>Прифаќање и промовирање на мултикултурализмот</w:t>
            </w:r>
          </w:p>
          <w:p w:rsidR="003B4817" w:rsidRPr="00A5680A" w:rsidRDefault="003B4817" w:rsidP="002648EC">
            <w:pPr>
              <w:rPr>
                <w:rFonts w:ascii="Times New Roman" w:hAnsi="Times New Roman" w:cs="Times New Roman"/>
                <w:sz w:val="24"/>
                <w:szCs w:val="24"/>
                <w:lang w:val="mk-MK"/>
              </w:rPr>
            </w:pP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lastRenderedPageBreak/>
              <w:t>ИЗВОРИ НА ПОДАТОЦИ</w:t>
            </w:r>
          </w:p>
        </w:tc>
        <w:tc>
          <w:tcPr>
            <w:tcW w:w="85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t>ДОБИЕНИ ИНФОРМАЦИИ</w:t>
            </w: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Прашалници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Анкети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Извштаи од воннаставни активности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Педагошка евиденција и документација </w:t>
            </w:r>
          </w:p>
        </w:tc>
        <w:tc>
          <w:tcPr>
            <w:tcW w:w="8568" w:type="dxa"/>
          </w:tcPr>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mk-MK" w:eastAsia="en-US"/>
              </w:rPr>
              <w:t>В</w:t>
            </w:r>
            <w:r w:rsidRPr="00A5680A">
              <w:rPr>
                <w:rFonts w:ascii="Times New Roman" w:eastAsiaTheme="minorEastAsia" w:hAnsi="Times New Roman" w:cs="Times New Roman"/>
                <w:sz w:val="24"/>
                <w:szCs w:val="24"/>
                <w:lang w:val="en-US" w:eastAsia="en-US"/>
              </w:rPr>
              <w:t>работени</w:t>
            </w:r>
            <w:r w:rsidRPr="00A5680A">
              <w:rPr>
                <w:rFonts w:ascii="Times New Roman" w:eastAsiaTheme="minorEastAsia" w:hAnsi="Times New Roman" w:cs="Times New Roman"/>
                <w:sz w:val="24"/>
                <w:szCs w:val="24"/>
                <w:lang w:val="mk-MK" w:eastAsia="en-US"/>
              </w:rPr>
              <w:t>те</w:t>
            </w:r>
            <w:r w:rsidRPr="00A5680A">
              <w:rPr>
                <w:rFonts w:ascii="Times New Roman" w:eastAsiaTheme="minorEastAsia" w:hAnsi="Times New Roman" w:cs="Times New Roman"/>
                <w:sz w:val="24"/>
                <w:szCs w:val="24"/>
                <w:lang w:val="en-US" w:eastAsia="en-US"/>
              </w:rPr>
              <w:t xml:space="preserve"> во училиштето ги знаат и почитуваат правата на децата</w:t>
            </w:r>
            <w:r w:rsidRPr="00A5680A">
              <w:rPr>
                <w:rFonts w:ascii="Times New Roman" w:eastAsiaTheme="minorEastAsia" w:hAnsi="Times New Roman" w:cs="Times New Roman"/>
                <w:sz w:val="24"/>
                <w:szCs w:val="24"/>
                <w:lang w:val="mk-MK" w:eastAsia="en-US"/>
              </w:rPr>
              <w:t>, но во недоволна мера се обучени како да постапуваат во случај кога тие права се нарушени.</w:t>
            </w:r>
            <w:r w:rsidRPr="00A5680A">
              <w:rPr>
                <w:rFonts w:ascii="Times New Roman" w:eastAsiaTheme="minorEastAsia" w:hAnsi="Times New Roman" w:cs="Times New Roman"/>
                <w:sz w:val="24"/>
                <w:szCs w:val="24"/>
                <w:lang w:val="en-US" w:eastAsia="en-US"/>
              </w:rPr>
              <w:t xml:space="preserve"> Училиштето ги поттикнува учениците да ги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практикуваат своите права и ги заштитува во случај на нивно нарушување</w:t>
            </w:r>
            <w:r w:rsidRPr="00A5680A">
              <w:rPr>
                <w:rFonts w:ascii="Times New Roman" w:eastAsiaTheme="minorEastAsia" w:hAnsi="Times New Roman" w:cs="Times New Roman"/>
                <w:sz w:val="24"/>
                <w:szCs w:val="24"/>
                <w:lang w:val="mk-MK" w:eastAsia="en-US"/>
              </w:rPr>
              <w:t xml:space="preserve">, но соработката со родителите на овој план не е на потребното ниво. </w:t>
            </w:r>
            <w:r w:rsidRPr="00A5680A">
              <w:rPr>
                <w:rFonts w:ascii="Times New Roman" w:eastAsiaTheme="minorEastAsia" w:hAnsi="Times New Roman" w:cs="Times New Roman"/>
                <w:sz w:val="24"/>
                <w:szCs w:val="24"/>
                <w:lang w:val="en-US" w:eastAsia="en-US"/>
              </w:rPr>
              <w:t xml:space="preserve">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Сите вработени во училиштето подеднакво се однесуваат кон сите ученици, независно од полот, етничката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припадност, социјалното потекло и способностите и кога се работи за активностите на часот и за активностите вон</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en-US" w:eastAsia="en-US"/>
              </w:rPr>
            </w:pPr>
            <w:r w:rsidRPr="00A5680A">
              <w:rPr>
                <w:rFonts w:ascii="Times New Roman" w:eastAsiaTheme="minorEastAsia" w:hAnsi="Times New Roman" w:cs="Times New Roman"/>
                <w:sz w:val="24"/>
                <w:szCs w:val="24"/>
                <w:lang w:val="en-US" w:eastAsia="en-US"/>
              </w:rPr>
              <w:t>часовите. Училиштето ги промовира еднаквоста и правичноста како темелни вредности во сите свои пишани</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документи и има развиено механизми со кои обезбедува нивно почитување во односите меѓу сите структури што</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учествуваат во училишниот живот (вработените, учениците, родителите). </w:t>
            </w:r>
          </w:p>
          <w:p w:rsidR="003B4817" w:rsidRPr="00A5680A" w:rsidRDefault="003B4817" w:rsidP="002648EC">
            <w:pPr>
              <w:suppressAutoHyphens w:val="0"/>
              <w:autoSpaceDN w:val="0"/>
              <w:adjustRightInd w:val="0"/>
              <w:rPr>
                <w:rFonts w:ascii="Times New Roman" w:eastAsiaTheme="minorEastAsia" w:hAnsi="Times New Roman" w:cs="Times New Roman"/>
                <w:sz w:val="24"/>
                <w:szCs w:val="24"/>
                <w:lang w:val="mk-MK" w:eastAsia="en-US"/>
              </w:rPr>
            </w:pPr>
            <w:r w:rsidRPr="00A5680A">
              <w:rPr>
                <w:rFonts w:ascii="Times New Roman" w:eastAsiaTheme="minorEastAsia" w:hAnsi="Times New Roman" w:cs="Times New Roman"/>
                <w:sz w:val="24"/>
                <w:szCs w:val="24"/>
                <w:lang w:val="en-US" w:eastAsia="en-US"/>
              </w:rPr>
              <w:t>Училиштето води политика на позитивно вреднување и промовирање на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етничката, културната, верската и јазичната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разноликост во училиштето и заедницата. Учениците учат да ја почитуваат сопствената и културата и традицијата</w:t>
            </w:r>
            <w:r w:rsidRPr="00A5680A">
              <w:rPr>
                <w:rFonts w:ascii="Times New Roman" w:eastAsiaTheme="minorEastAsia" w:hAnsi="Times New Roman" w:cs="Times New Roman"/>
                <w:sz w:val="24"/>
                <w:szCs w:val="24"/>
                <w:lang w:val="mk-MK" w:eastAsia="en-US"/>
              </w:rPr>
              <w:t xml:space="preserve"> </w:t>
            </w:r>
            <w:r w:rsidRPr="00A5680A">
              <w:rPr>
                <w:rFonts w:ascii="Times New Roman" w:eastAsiaTheme="minorEastAsia" w:hAnsi="Times New Roman" w:cs="Times New Roman"/>
                <w:sz w:val="24"/>
                <w:szCs w:val="24"/>
                <w:lang w:val="en-US" w:eastAsia="en-US"/>
              </w:rPr>
              <w:t xml:space="preserve">на другите етнички заедници во Р. Македонија, </w:t>
            </w:r>
            <w:r w:rsidRPr="00A5680A">
              <w:rPr>
                <w:rFonts w:ascii="Times New Roman" w:eastAsiaTheme="minorEastAsia" w:hAnsi="Times New Roman" w:cs="Times New Roman"/>
                <w:sz w:val="24"/>
                <w:szCs w:val="24"/>
                <w:lang w:val="mk-MK" w:eastAsia="en-US"/>
              </w:rPr>
              <w:t>што е особено поткрепено со активностите од проектот за меѓуетничка интеграција во образованието.</w:t>
            </w:r>
            <w:r w:rsidRPr="00A5680A">
              <w:rPr>
                <w:rFonts w:ascii="Times New Roman" w:eastAsiaTheme="minorEastAsia" w:hAnsi="Times New Roman" w:cs="Times New Roman"/>
                <w:sz w:val="24"/>
                <w:szCs w:val="24"/>
                <w:lang w:val="en-US" w:eastAsia="en-US"/>
              </w:rPr>
              <w:t>.</w:t>
            </w:r>
          </w:p>
        </w:tc>
      </w:tr>
    </w:tbl>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tbl>
      <w:tblPr>
        <w:tblStyle w:val="TableGrid"/>
        <w:tblW w:w="0" w:type="auto"/>
        <w:tblInd w:w="1440" w:type="dxa"/>
        <w:tblLook w:val="04A0"/>
      </w:tblPr>
      <w:tblGrid>
        <w:gridCol w:w="3168"/>
        <w:gridCol w:w="8568"/>
      </w:tblGrid>
      <w:tr w:rsidR="003B4817" w:rsidRPr="00A5680A" w:rsidTr="002648EC">
        <w:tc>
          <w:tcPr>
            <w:tcW w:w="11736" w:type="dxa"/>
            <w:gridSpan w:val="2"/>
          </w:tcPr>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mk-MK" w:eastAsia="en-US"/>
              </w:rPr>
              <w:t xml:space="preserve">5.4 </w:t>
            </w:r>
            <w:r w:rsidRPr="00A5680A">
              <w:rPr>
                <w:rFonts w:ascii="Times New Roman" w:eastAsiaTheme="minorEastAsia" w:hAnsi="Times New Roman" w:cs="Times New Roman"/>
                <w:b/>
                <w:sz w:val="24"/>
                <w:szCs w:val="24"/>
                <w:lang w:val="en-US" w:eastAsia="en-US"/>
              </w:rPr>
              <w:t>ПАРТНЕРСКИ ОДНОС СО РОДИТЕЛИТЕ И СО</w:t>
            </w:r>
            <w:r w:rsidRPr="00A5680A">
              <w:rPr>
                <w:rFonts w:ascii="Times New Roman" w:eastAsiaTheme="minorEastAsia" w:hAnsi="Times New Roman" w:cs="Times New Roman"/>
                <w:b/>
                <w:sz w:val="24"/>
                <w:szCs w:val="24"/>
                <w:lang w:val="mk-MK" w:eastAsia="en-US"/>
              </w:rPr>
              <w:t xml:space="preserve"> </w:t>
            </w:r>
            <w:r w:rsidRPr="00A5680A">
              <w:rPr>
                <w:rFonts w:ascii="Times New Roman" w:eastAsiaTheme="minorEastAsia" w:hAnsi="Times New Roman" w:cs="Times New Roman"/>
                <w:b/>
                <w:sz w:val="24"/>
                <w:szCs w:val="24"/>
                <w:lang w:val="en-US" w:eastAsia="en-US"/>
              </w:rPr>
              <w:t>ЛОКАЛНАТА И ДЕЛОВНАТА ЗАЕДНИЦА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Соработка на училиштето со родителите</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Соработка со локалната заедница</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r w:rsidRPr="00A5680A">
              <w:rPr>
                <w:rFonts w:ascii="Times New Roman" w:eastAsiaTheme="minorEastAsia" w:hAnsi="Times New Roman" w:cs="Times New Roman"/>
                <w:b/>
                <w:sz w:val="24"/>
                <w:szCs w:val="24"/>
                <w:lang w:val="en-US" w:eastAsia="en-US"/>
              </w:rPr>
              <w:t xml:space="preserve"> Соработка со деловната заедница и невладиниот</w:t>
            </w:r>
          </w:p>
          <w:p w:rsidR="003B4817" w:rsidRPr="00A5680A" w:rsidRDefault="003B4817" w:rsidP="002648EC">
            <w:pPr>
              <w:suppressAutoHyphens w:val="0"/>
              <w:autoSpaceDN w:val="0"/>
              <w:adjustRightInd w:val="0"/>
              <w:rPr>
                <w:rFonts w:ascii="Times New Roman" w:eastAsiaTheme="minorEastAsia" w:hAnsi="Times New Roman" w:cs="Times New Roman"/>
                <w:b/>
                <w:sz w:val="24"/>
                <w:szCs w:val="24"/>
                <w:lang w:val="en-US" w:eastAsia="en-US"/>
              </w:rPr>
            </w:pP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lastRenderedPageBreak/>
              <w:t>ИЗВОРИ НА ПОДАТОЦИ</w:t>
            </w:r>
          </w:p>
        </w:tc>
        <w:tc>
          <w:tcPr>
            <w:tcW w:w="85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
                <w:sz w:val="24"/>
                <w:szCs w:val="24"/>
                <w:lang w:val="mk-MK"/>
              </w:rPr>
              <w:t>ДОБИЕНИ ИНФОРМАЦИИ</w:t>
            </w:r>
          </w:p>
        </w:tc>
      </w:tr>
      <w:tr w:rsidR="003B4817" w:rsidRPr="00A5680A" w:rsidTr="002648EC">
        <w:tc>
          <w:tcPr>
            <w:tcW w:w="3168" w:type="dxa"/>
          </w:tcPr>
          <w:p w:rsidR="003B4817" w:rsidRPr="00A5680A" w:rsidRDefault="003B481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mk-MK"/>
              </w:rPr>
              <w:t>Извештаи ( полугодишен и годишен )</w:t>
            </w:r>
          </w:p>
          <w:p w:rsidR="003B4817" w:rsidRPr="00A5680A" w:rsidRDefault="003B481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en-US"/>
              </w:rPr>
            </w:pPr>
            <w:r w:rsidRPr="00A5680A">
              <w:rPr>
                <w:rFonts w:ascii="Times New Roman" w:hAnsi="Times New Roman" w:cs="Times New Roman"/>
                <w:sz w:val="24"/>
                <w:szCs w:val="24"/>
                <w:lang w:val="mk-MK"/>
              </w:rPr>
              <w:t>Записници ( Совет на родители, УО, Наставнички совет )</w:t>
            </w:r>
          </w:p>
          <w:p w:rsidR="003B4817" w:rsidRPr="00A5680A" w:rsidRDefault="003B4817" w:rsidP="002648EC">
            <w:pPr>
              <w:rPr>
                <w:rFonts w:ascii="Times New Roman" w:hAnsi="Times New Roman" w:cs="Times New Roman"/>
                <w:sz w:val="24"/>
                <w:szCs w:val="24"/>
                <w:lang w:val="en-US"/>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Дневник на паралелката</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Годишна програма за работа </w:t>
            </w:r>
          </w:p>
        </w:tc>
        <w:tc>
          <w:tcPr>
            <w:tcW w:w="8568"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Освен формалните нивоа на соработка ( Совет на родители, УО, редовни родителски средби ) во училиштето се поттикнуваат и други форми на соработка со родителите, со нивна вклученост во проектни активности, низа на воннаставни активности, како и во рамки на посебната програма за соработка со родители која што училиштето ја изготви со цел зајакнување на соработката со родителите на ранливата категорија на ученици ( со ниски постигања, проблеми во адаптацијата и сл. ).Тука се отворените родителски средби, отворените денови за родители, заеднички работилници и др.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Со оглед на фактот што сме мала општина и ние сме единствената образовна институција , вклученоста на училиштето во животот на локалната заедницата   е максимално, а исто така и заедница активно се вклучува во подобрување на условите за работа во училиштето.</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Исто така училиштето има остварено партнерски односи и соработка со низа институции и невладини организации како од нашата општина, така и од соседните општини ( Здравствен дом неготино, Центар за социјални грижи Неготино, Дом на култура, Музеј, Спортски друштва,Детска градинка, Специјален завод и сл. )</w:t>
            </w:r>
          </w:p>
        </w:tc>
      </w:tr>
    </w:tbl>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ПОДРАЧЈЕ  5 : УЧИЛИШНА КЛИМА И ОДНОСИ ВО УЧИЛИШТЕТО </w:t>
      </w: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tbl>
      <w:tblPr>
        <w:tblStyle w:val="TableGrid"/>
        <w:tblW w:w="0" w:type="auto"/>
        <w:jc w:val="center"/>
        <w:tblInd w:w="1440" w:type="dxa"/>
        <w:tblLook w:val="04A0"/>
      </w:tblPr>
      <w:tblGrid>
        <w:gridCol w:w="5870"/>
        <w:gridCol w:w="5866"/>
      </w:tblGrid>
      <w:tr w:rsidR="003B4817" w:rsidRPr="00A5680A" w:rsidTr="002648EC">
        <w:trPr>
          <w:jc w:val="center"/>
        </w:trPr>
        <w:tc>
          <w:tcPr>
            <w:tcW w:w="11736" w:type="dxa"/>
            <w:gridSpan w:val="2"/>
          </w:tcPr>
          <w:p w:rsidR="003B4817" w:rsidRPr="00A5680A" w:rsidRDefault="003B4817" w:rsidP="002648EC">
            <w:pPr>
              <w:jc w:val="center"/>
              <w:rPr>
                <w:rFonts w:ascii="Times New Roman" w:hAnsi="Times New Roman" w:cs="Times New Roman"/>
                <w:b/>
                <w:sz w:val="24"/>
                <w:szCs w:val="24"/>
                <w:lang w:val="mk-MK"/>
              </w:rPr>
            </w:pPr>
            <w:r w:rsidRPr="00A5680A">
              <w:rPr>
                <w:rFonts w:ascii="Times New Roman" w:hAnsi="Times New Roman" w:cs="Times New Roman"/>
                <w:b/>
                <w:sz w:val="24"/>
                <w:szCs w:val="24"/>
                <w:lang w:val="mk-MK"/>
              </w:rPr>
              <w:t>РЕЗУЛТАТИ</w:t>
            </w:r>
          </w:p>
          <w:p w:rsidR="003B4817" w:rsidRPr="00A5680A" w:rsidRDefault="003B4817" w:rsidP="002648EC">
            <w:pPr>
              <w:jc w:val="center"/>
              <w:rPr>
                <w:rFonts w:ascii="Times New Roman" w:hAnsi="Times New Roman" w:cs="Times New Roman"/>
                <w:b/>
                <w:sz w:val="24"/>
                <w:szCs w:val="24"/>
                <w:lang w:val="mk-MK"/>
              </w:rPr>
            </w:pPr>
          </w:p>
        </w:tc>
      </w:tr>
      <w:tr w:rsidR="003B4817" w:rsidRPr="00A5680A" w:rsidTr="002648EC">
        <w:trPr>
          <w:jc w:val="center"/>
        </w:trPr>
        <w:tc>
          <w:tcPr>
            <w:tcW w:w="5870"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ЈАКИ СТРАНИ </w:t>
            </w:r>
          </w:p>
          <w:p w:rsidR="003B4817" w:rsidRPr="00A5680A" w:rsidRDefault="003B4817" w:rsidP="002648EC">
            <w:pPr>
              <w:rPr>
                <w:rFonts w:ascii="Times New Roman" w:hAnsi="Times New Roman" w:cs="Times New Roman"/>
                <w:b/>
                <w:sz w:val="24"/>
                <w:szCs w:val="24"/>
                <w:lang w:val="mk-MK"/>
              </w:rPr>
            </w:pPr>
          </w:p>
        </w:tc>
        <w:tc>
          <w:tcPr>
            <w:tcW w:w="5866"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СЛАБИ СТРАНИ </w:t>
            </w:r>
          </w:p>
        </w:tc>
      </w:tr>
      <w:tr w:rsidR="003B4817" w:rsidRPr="00A5680A" w:rsidTr="002648EC">
        <w:trPr>
          <w:jc w:val="center"/>
        </w:trPr>
        <w:tc>
          <w:tcPr>
            <w:tcW w:w="5870" w:type="dxa"/>
          </w:tcPr>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lastRenderedPageBreak/>
              <w:t>Заемно почитување и соработка меѓу наставниците, а исто така и меѓу учениците</w:t>
            </w:r>
          </w:p>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Целосно почитување на различностите и негување на мултикултурализмот </w:t>
            </w:r>
          </w:p>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t>Високо ниво на дисциплина и примерно поведение кај учениците</w:t>
            </w:r>
          </w:p>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t>Добар углед на училиштето во локалната средина и пошироко</w:t>
            </w:r>
          </w:p>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t>Соработка со родителите, локалната и деловната заедница и други организации</w:t>
            </w:r>
          </w:p>
          <w:p w:rsidR="003B4817" w:rsidRPr="00A5680A" w:rsidRDefault="003B4817" w:rsidP="002648EC">
            <w:pPr>
              <w:tabs>
                <w:tab w:val="left" w:pos="720"/>
              </w:tabs>
              <w:rPr>
                <w:rFonts w:ascii="Times New Roman" w:hAnsi="Times New Roman" w:cs="Times New Roman"/>
                <w:bCs/>
                <w:sz w:val="24"/>
                <w:szCs w:val="24"/>
                <w:lang w:val="mk-MK"/>
              </w:rPr>
            </w:pPr>
            <w:r w:rsidRPr="00A5680A">
              <w:rPr>
                <w:rFonts w:ascii="Times New Roman" w:hAnsi="Times New Roman" w:cs="Times New Roman"/>
                <w:bCs/>
                <w:sz w:val="24"/>
                <w:szCs w:val="24"/>
                <w:lang w:val="mk-MK"/>
              </w:rPr>
              <w:t>Училиштето е отворено за соработка со сите заинтересирани за животот и образованието на учениците</w:t>
            </w:r>
          </w:p>
          <w:p w:rsidR="003B4817" w:rsidRPr="00A5680A" w:rsidRDefault="003B4817" w:rsidP="002648EC">
            <w:pPr>
              <w:rPr>
                <w:rFonts w:ascii="Times New Roman" w:hAnsi="Times New Roman" w:cs="Times New Roman"/>
                <w:b/>
                <w:bCs/>
                <w:sz w:val="24"/>
                <w:szCs w:val="24"/>
              </w:rPr>
            </w:pPr>
          </w:p>
        </w:tc>
        <w:tc>
          <w:tcPr>
            <w:tcW w:w="5866" w:type="dxa"/>
          </w:tcPr>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Недоволна вклученост и партиципација на учениците во решавањето на проблеми и донесувањето на важни одлуки.</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Недоволна организираност и вклученост на родителите од руралните средини ( подрачни училишта ) во животот и работата на училиштето.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Географската оддалеченост од други, конкурентски училишта.</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Ограниченоста на соработката со институции од различен вид ( мала општина)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Недостаток од финансии  за поттикнување, поддршка и наградување на успешните ученици и наставници.</w:t>
            </w:r>
          </w:p>
        </w:tc>
      </w:tr>
    </w:tbl>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ind w:left="1440"/>
        <w:rPr>
          <w:rFonts w:ascii="Times New Roman" w:hAnsi="Times New Roman" w:cs="Times New Roman"/>
          <w:sz w:val="24"/>
          <w:szCs w:val="24"/>
          <w:lang w:val="mk-MK"/>
        </w:rPr>
      </w:pPr>
    </w:p>
    <w:p w:rsidR="003B4817" w:rsidRPr="00A5680A" w:rsidRDefault="003B4817" w:rsidP="003B4817">
      <w:pPr>
        <w:rPr>
          <w:rFonts w:ascii="Times New Roman" w:hAnsi="Times New Roman" w:cs="Times New Roman"/>
          <w:b/>
          <w:sz w:val="24"/>
          <w:szCs w:val="24"/>
          <w:lang w:val="mk-MK"/>
        </w:rPr>
      </w:pPr>
      <w:r w:rsidRPr="00A5680A">
        <w:rPr>
          <w:rFonts w:ascii="Times New Roman" w:hAnsi="Times New Roman" w:cs="Times New Roman"/>
          <w:b/>
          <w:sz w:val="24"/>
          <w:szCs w:val="24"/>
          <w:lang w:val="mk-MK"/>
        </w:rPr>
        <w:t>ПОДРАЧЈЕ  5 : УЧИЛИШНА КЛИМА И ОДНОСИ ВО УЧИЛИШТЕТО</w:t>
      </w:r>
    </w:p>
    <w:p w:rsidR="003B4817" w:rsidRPr="00A5680A" w:rsidRDefault="003B4817" w:rsidP="003B4817">
      <w:pPr>
        <w:rPr>
          <w:rFonts w:ascii="Times New Roman" w:hAnsi="Times New Roman" w:cs="Times New Roman"/>
          <w:b/>
          <w:sz w:val="24"/>
          <w:szCs w:val="24"/>
          <w:lang w:val="mk-MK"/>
        </w:rPr>
      </w:pPr>
    </w:p>
    <w:tbl>
      <w:tblPr>
        <w:tblStyle w:val="TableGrid"/>
        <w:tblW w:w="0" w:type="auto"/>
        <w:tblLook w:val="04A0"/>
      </w:tblPr>
      <w:tblGrid>
        <w:gridCol w:w="13176"/>
      </w:tblGrid>
      <w:tr w:rsidR="003B4817" w:rsidRPr="00A5680A" w:rsidTr="002648EC">
        <w:tc>
          <w:tcPr>
            <w:tcW w:w="13176" w:type="dxa"/>
          </w:tcPr>
          <w:p w:rsidR="003B4817" w:rsidRPr="00A5680A" w:rsidRDefault="003B4817" w:rsidP="002648EC">
            <w:pPr>
              <w:rPr>
                <w:rFonts w:ascii="Times New Roman" w:hAnsi="Times New Roman" w:cs="Times New Roman"/>
                <w:b/>
                <w:sz w:val="24"/>
                <w:szCs w:val="24"/>
                <w:lang w:val="mk-MK"/>
              </w:rPr>
            </w:pPr>
            <w:r w:rsidRPr="00A5680A">
              <w:rPr>
                <w:rFonts w:ascii="Times New Roman" w:hAnsi="Times New Roman" w:cs="Times New Roman"/>
                <w:b/>
                <w:sz w:val="24"/>
                <w:szCs w:val="24"/>
                <w:lang w:val="mk-MK"/>
              </w:rPr>
              <w:t xml:space="preserve">АНАЛИЗА НА РЕЗУЛТАТИТЕ </w:t>
            </w:r>
          </w:p>
          <w:p w:rsidR="003B4817" w:rsidRPr="00A5680A" w:rsidRDefault="003B4817" w:rsidP="002648EC">
            <w:pPr>
              <w:rPr>
                <w:rFonts w:ascii="Times New Roman" w:hAnsi="Times New Roman" w:cs="Times New Roman"/>
                <w:b/>
                <w:sz w:val="24"/>
                <w:szCs w:val="24"/>
                <w:lang w:val="mk-MK"/>
              </w:rPr>
            </w:pPr>
          </w:p>
        </w:tc>
      </w:tr>
    </w:tbl>
    <w:p w:rsidR="003B4817" w:rsidRPr="00A5680A" w:rsidRDefault="003B4817" w:rsidP="003B4817">
      <w:pPr>
        <w:jc w:val="both"/>
        <w:rPr>
          <w:rFonts w:ascii="Times New Roman" w:hAnsi="Times New Roman" w:cs="Times New Roman"/>
          <w:b/>
          <w:bCs/>
          <w:sz w:val="24"/>
          <w:szCs w:val="24"/>
          <w:lang w:val="mk-MK"/>
        </w:rPr>
      </w:pPr>
    </w:p>
    <w:tbl>
      <w:tblPr>
        <w:tblStyle w:val="TableGrid"/>
        <w:tblW w:w="0" w:type="auto"/>
        <w:tblLook w:val="04A0"/>
      </w:tblPr>
      <w:tblGrid>
        <w:gridCol w:w="13176"/>
      </w:tblGrid>
      <w:tr w:rsidR="003B4817" w:rsidRPr="00A5680A" w:rsidTr="002648EC">
        <w:tc>
          <w:tcPr>
            <w:tcW w:w="13176" w:type="dxa"/>
          </w:tcPr>
          <w:p w:rsidR="003B4817" w:rsidRPr="00A5680A" w:rsidRDefault="003B4817" w:rsidP="002648EC">
            <w:pPr>
              <w:jc w:val="both"/>
              <w:rPr>
                <w:rFonts w:ascii="Times New Roman" w:hAnsi="Times New Roman" w:cs="Times New Roman"/>
                <w:bCs/>
                <w:sz w:val="24"/>
                <w:szCs w:val="24"/>
                <w:lang w:val="mk-MK"/>
              </w:rPr>
            </w:pPr>
            <w:r w:rsidRPr="00A5680A">
              <w:rPr>
                <w:rFonts w:ascii="Times New Roman" w:hAnsi="Times New Roman" w:cs="Times New Roman"/>
                <w:bCs/>
                <w:sz w:val="24"/>
                <w:szCs w:val="24"/>
                <w:lang w:val="mk-MK"/>
              </w:rPr>
              <w:t>Односот меѓу наставниците задоволува, а посебно односот на соработка меѓу наставниците при изработка на годишни глобални тематски распределенија. Сите наставници од одделенска настава, како во централното исто така и во подрачните училишта заеднички ги изработуваат и се договараат за нивна реализација. Наставниците меѓусебно соработуваат и при изготвување на критериуми за оценување на постигањата на учениците. Соработката е очигледна и при изведување на екскурзии,воннаставни, проектни и др. вид на активности. Соработката меѓу учениците не е за потценување исто така. Самите ѕидни паноа изработени во секоја училница и во училишниот хол укажуваат на тоа дека навистина постои соработка меѓу учениците.</w:t>
            </w:r>
            <w:r w:rsidR="002648EC" w:rsidRPr="00A5680A">
              <w:rPr>
                <w:rFonts w:ascii="Times New Roman" w:hAnsi="Times New Roman" w:cs="Times New Roman"/>
                <w:bCs/>
                <w:sz w:val="24"/>
                <w:szCs w:val="24"/>
                <w:lang w:val="mk-MK"/>
              </w:rPr>
              <w:t xml:space="preserve"> </w:t>
            </w:r>
          </w:p>
          <w:p w:rsidR="002648EC" w:rsidRPr="00A5680A" w:rsidRDefault="002648EC" w:rsidP="002648EC">
            <w:pPr>
              <w:jc w:val="both"/>
              <w:rPr>
                <w:rFonts w:ascii="Times New Roman" w:hAnsi="Times New Roman" w:cs="Times New Roman"/>
                <w:bCs/>
                <w:sz w:val="24"/>
                <w:szCs w:val="24"/>
                <w:lang w:val="mk-MK"/>
              </w:rPr>
            </w:pPr>
            <w:r w:rsidRPr="00A5680A">
              <w:rPr>
                <w:rFonts w:ascii="Times New Roman" w:hAnsi="Times New Roman" w:cs="Times New Roman"/>
                <w:bCs/>
                <w:sz w:val="24"/>
                <w:szCs w:val="24"/>
                <w:lang w:val="mk-MK"/>
              </w:rPr>
              <w:t xml:space="preserve">Дисциплината и поведението на учениците се на високо ниво; Педагошки мерки им се изрекуваат на изолирана група ученици кои потекнуваат воглавно од руралните средини и припаѓаат на ранливата категорија ученици кои се со слаби постигнувања и адаптација, а за кои училиштето има изготвено посебни програми за работа. </w:t>
            </w:r>
          </w:p>
          <w:p w:rsidR="003B4817" w:rsidRPr="00A5680A" w:rsidRDefault="003B4817" w:rsidP="002648EC">
            <w:pPr>
              <w:rPr>
                <w:rFonts w:ascii="Times New Roman" w:hAnsi="Times New Roman" w:cs="Times New Roman"/>
                <w:sz w:val="24"/>
                <w:szCs w:val="24"/>
                <w:lang w:val="mk-MK"/>
              </w:rPr>
            </w:pPr>
            <w:r w:rsidRPr="00A5680A">
              <w:rPr>
                <w:rFonts w:ascii="Times New Roman" w:hAnsi="Times New Roman" w:cs="Times New Roman"/>
                <w:bCs/>
                <w:sz w:val="24"/>
                <w:szCs w:val="24"/>
                <w:lang w:val="mk-MK"/>
              </w:rPr>
              <w:lastRenderedPageBreak/>
              <w:t xml:space="preserve">Училиштето е отворено за соработка со сите заинтересирани кои сакаат да помогнат во животот и образованието на учениците. Училиштето </w:t>
            </w:r>
            <w:r w:rsidR="002648EC" w:rsidRPr="00A5680A">
              <w:rPr>
                <w:rFonts w:ascii="Times New Roman" w:hAnsi="Times New Roman" w:cs="Times New Roman"/>
                <w:bCs/>
                <w:sz w:val="24"/>
                <w:szCs w:val="24"/>
                <w:lang w:val="mk-MK"/>
              </w:rPr>
              <w:t xml:space="preserve">успешно </w:t>
            </w:r>
            <w:r w:rsidRPr="00A5680A">
              <w:rPr>
                <w:rFonts w:ascii="Times New Roman" w:hAnsi="Times New Roman" w:cs="Times New Roman"/>
                <w:bCs/>
                <w:sz w:val="24"/>
                <w:szCs w:val="24"/>
                <w:lang w:val="mk-MK"/>
              </w:rPr>
              <w:t>соработува</w:t>
            </w:r>
            <w:r w:rsidR="002648EC" w:rsidRPr="00A5680A">
              <w:rPr>
                <w:rFonts w:ascii="Times New Roman" w:hAnsi="Times New Roman" w:cs="Times New Roman"/>
                <w:bCs/>
                <w:sz w:val="24"/>
                <w:szCs w:val="24"/>
                <w:lang w:val="mk-MK"/>
              </w:rPr>
              <w:t xml:space="preserve">  со сите институции во локалната заедница, а соработката со институции, организации и сл. од другите, соседни општини е отежната.</w:t>
            </w:r>
          </w:p>
          <w:p w:rsidR="002648EC" w:rsidRPr="00A5680A" w:rsidRDefault="002648EC" w:rsidP="002648EC">
            <w:pPr>
              <w:rPr>
                <w:rFonts w:ascii="Times New Roman" w:hAnsi="Times New Roman" w:cs="Times New Roman"/>
                <w:b/>
                <w:bCs/>
                <w:sz w:val="24"/>
                <w:szCs w:val="24"/>
                <w:lang w:val="mk-MK"/>
              </w:rPr>
            </w:pPr>
            <w:r w:rsidRPr="00A5680A">
              <w:rPr>
                <w:rFonts w:ascii="Times New Roman" w:hAnsi="Times New Roman" w:cs="Times New Roman"/>
                <w:b/>
                <w:bCs/>
                <w:sz w:val="24"/>
                <w:szCs w:val="24"/>
                <w:lang w:val="mk-MK"/>
              </w:rPr>
              <w:t>Идни активности</w:t>
            </w:r>
            <w:r w:rsidRPr="00A5680A">
              <w:rPr>
                <w:rFonts w:ascii="Times New Roman" w:hAnsi="Times New Roman" w:cs="Times New Roman"/>
                <w:b/>
                <w:bCs/>
                <w:sz w:val="24"/>
                <w:szCs w:val="24"/>
                <w:lang w:val="ru-RU"/>
              </w:rPr>
              <w:t xml:space="preserve">:  </w:t>
            </w:r>
            <w:r w:rsidRPr="00A5680A">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3B4817" w:rsidRPr="00A5680A" w:rsidRDefault="002648EC"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Поголема вклученост на родителите од руралните средини ( подрачни училишта ) во животот и работата на училиштето.</w:t>
            </w:r>
          </w:p>
          <w:p w:rsidR="002648EC" w:rsidRPr="00A5680A" w:rsidRDefault="002648EC" w:rsidP="002648EC">
            <w:pPr>
              <w:rPr>
                <w:rFonts w:ascii="Times New Roman" w:hAnsi="Times New Roman" w:cs="Times New Roman"/>
                <w:sz w:val="24"/>
                <w:szCs w:val="24"/>
                <w:lang w:val="mk-MK"/>
              </w:rPr>
            </w:pPr>
            <w:r w:rsidRPr="00A5680A">
              <w:rPr>
                <w:rFonts w:ascii="Times New Roman" w:hAnsi="Times New Roman" w:cs="Times New Roman"/>
                <w:sz w:val="24"/>
                <w:szCs w:val="24"/>
                <w:lang w:val="mk-MK"/>
              </w:rPr>
              <w:t xml:space="preserve">Реорганизација и преструктурирање на </w:t>
            </w:r>
            <w:r w:rsidR="00EA548E" w:rsidRPr="00A5680A">
              <w:rPr>
                <w:rFonts w:ascii="Times New Roman" w:hAnsi="Times New Roman" w:cs="Times New Roman"/>
                <w:sz w:val="24"/>
                <w:szCs w:val="24"/>
                <w:lang w:val="mk-MK"/>
              </w:rPr>
              <w:t>ученичката заедница со цел поефикасна вклученост на учениците во процесот на донесување одлуки .</w:t>
            </w:r>
          </w:p>
          <w:p w:rsidR="003B4817" w:rsidRPr="00A5680A" w:rsidRDefault="003B4817" w:rsidP="002648EC">
            <w:pPr>
              <w:rPr>
                <w:rFonts w:ascii="Times New Roman" w:hAnsi="Times New Roman" w:cs="Times New Roman"/>
                <w:sz w:val="24"/>
                <w:szCs w:val="24"/>
                <w:lang w:val="mk-MK"/>
              </w:rPr>
            </w:pPr>
          </w:p>
          <w:p w:rsidR="003B4817" w:rsidRPr="00A5680A" w:rsidRDefault="003B4817" w:rsidP="002648EC">
            <w:pPr>
              <w:rPr>
                <w:rFonts w:ascii="Times New Roman" w:hAnsi="Times New Roman" w:cs="Times New Roman"/>
                <w:sz w:val="24"/>
                <w:szCs w:val="24"/>
                <w:lang w:val="mk-MK"/>
              </w:rPr>
            </w:pPr>
          </w:p>
        </w:tc>
      </w:tr>
    </w:tbl>
    <w:p w:rsidR="003B4817" w:rsidRPr="00A5680A" w:rsidRDefault="003B4817" w:rsidP="003B4817">
      <w:pPr>
        <w:rPr>
          <w:rFonts w:ascii="Times New Roman" w:hAnsi="Times New Roman" w:cs="Times New Roman"/>
          <w:sz w:val="24"/>
          <w:szCs w:val="24"/>
          <w:lang w:val="mk-MK"/>
        </w:rPr>
      </w:pPr>
    </w:p>
    <w:p w:rsidR="00D94A1B" w:rsidRPr="00A5680A" w:rsidRDefault="00D94A1B">
      <w:pPr>
        <w:rPr>
          <w:rFonts w:ascii="Times New Roman" w:hAnsi="Times New Roman" w:cs="Times New Roman"/>
          <w:sz w:val="24"/>
          <w:szCs w:val="24"/>
          <w:lang w:val="mk-MK"/>
        </w:rPr>
      </w:pPr>
    </w:p>
    <w:p w:rsidR="00A5680A" w:rsidRDefault="00A5680A">
      <w:pPr>
        <w:rPr>
          <w:rFonts w:ascii="Times New Roman" w:hAnsi="Times New Roman" w:cs="Times New Roman"/>
          <w:sz w:val="24"/>
          <w:szCs w:val="24"/>
          <w:lang w:val="mk-MK"/>
        </w:rPr>
      </w:pPr>
    </w:p>
    <w:tbl>
      <w:tblPr>
        <w:tblStyle w:val="TableGrid"/>
        <w:tblW w:w="0" w:type="auto"/>
        <w:tblLook w:val="04A0"/>
      </w:tblPr>
      <w:tblGrid>
        <w:gridCol w:w="6588"/>
        <w:gridCol w:w="6588"/>
      </w:tblGrid>
      <w:tr w:rsidR="00A5680A" w:rsidRPr="008579CC" w:rsidTr="00A5680A">
        <w:tc>
          <w:tcPr>
            <w:tcW w:w="6588" w:type="dxa"/>
          </w:tcPr>
          <w:p w:rsidR="00A5680A" w:rsidRPr="008579CC" w:rsidRDefault="00A5680A" w:rsidP="00A5680A">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ПОДРАЧЈЕ 6.  РЕСУРСИ </w:t>
            </w:r>
          </w:p>
          <w:p w:rsidR="00A5680A" w:rsidRPr="008579CC" w:rsidRDefault="00A5680A">
            <w:pPr>
              <w:rPr>
                <w:rFonts w:ascii="Times New Roman" w:hAnsi="Times New Roman" w:cs="Times New Roman"/>
                <w:b/>
                <w:sz w:val="24"/>
                <w:szCs w:val="24"/>
                <w:lang w:val="mk-MK"/>
              </w:rPr>
            </w:pPr>
          </w:p>
        </w:tc>
        <w:tc>
          <w:tcPr>
            <w:tcW w:w="6588" w:type="dxa"/>
          </w:tcPr>
          <w:p w:rsidR="00A5680A" w:rsidRPr="008579CC" w:rsidRDefault="00A5680A">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Тим : Сања Лазаревска, Милица Нахуис </w:t>
            </w:r>
          </w:p>
          <w:p w:rsidR="00A5680A" w:rsidRPr="008579CC" w:rsidRDefault="00A5680A">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           Весна Јовановиќ, Лидија Петрова </w:t>
            </w:r>
          </w:p>
          <w:p w:rsidR="00A5680A" w:rsidRPr="008579CC" w:rsidRDefault="00A5680A" w:rsidP="00C60797">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          (наставници </w:t>
            </w:r>
            <w:r w:rsidR="00C60797" w:rsidRPr="008579CC">
              <w:rPr>
                <w:rFonts w:ascii="Times New Roman" w:hAnsi="Times New Roman" w:cs="Times New Roman"/>
                <w:b/>
                <w:sz w:val="24"/>
                <w:szCs w:val="24"/>
                <w:lang w:val="mk-MK"/>
              </w:rPr>
              <w:t>во предметна настава</w:t>
            </w:r>
            <w:r w:rsidRPr="008579CC">
              <w:rPr>
                <w:rFonts w:ascii="Times New Roman" w:hAnsi="Times New Roman" w:cs="Times New Roman"/>
                <w:b/>
                <w:sz w:val="24"/>
                <w:szCs w:val="24"/>
                <w:lang w:val="mk-MK"/>
              </w:rPr>
              <w:t xml:space="preserve">) </w:t>
            </w:r>
          </w:p>
        </w:tc>
      </w:tr>
      <w:tr w:rsidR="00A5680A" w:rsidRPr="008579CC" w:rsidTr="00A5680A">
        <w:tc>
          <w:tcPr>
            <w:tcW w:w="6588" w:type="dxa"/>
          </w:tcPr>
          <w:p w:rsidR="00A5680A" w:rsidRPr="008579CC" w:rsidRDefault="00A5680A">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ИНДИКАТОРИ ЗА КВАЛИТЕТ </w:t>
            </w:r>
          </w:p>
        </w:tc>
        <w:tc>
          <w:tcPr>
            <w:tcW w:w="6588" w:type="dxa"/>
          </w:tcPr>
          <w:p w:rsidR="00A5680A" w:rsidRPr="008579CC" w:rsidRDefault="00A5680A">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ТЕМИ </w:t>
            </w:r>
          </w:p>
        </w:tc>
      </w:tr>
      <w:tr w:rsidR="00A5680A" w:rsidRPr="008579CC" w:rsidTr="00A5680A">
        <w:tc>
          <w:tcPr>
            <w:tcW w:w="6588" w:type="dxa"/>
          </w:tcPr>
          <w:p w:rsidR="00C60797" w:rsidRDefault="00C60797" w:rsidP="00C60797">
            <w:pPr>
              <w:suppressAutoHyphens w:val="0"/>
              <w:autoSpaceDN w:val="0"/>
              <w:adjustRightInd w:val="0"/>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bCs/>
                <w:sz w:val="24"/>
                <w:szCs w:val="24"/>
                <w:lang w:val="en-US" w:eastAsia="en-US"/>
              </w:rPr>
              <w:t xml:space="preserve">6.1 </w:t>
            </w:r>
            <w:r w:rsidRPr="008579CC">
              <w:rPr>
                <w:rFonts w:ascii="Times New Roman" w:eastAsiaTheme="minorEastAsia" w:hAnsi="Times New Roman" w:cs="Times New Roman"/>
                <w:b/>
                <w:sz w:val="24"/>
                <w:szCs w:val="24"/>
                <w:lang w:val="en-US" w:eastAsia="en-US"/>
              </w:rPr>
              <w:t xml:space="preserve">Сместување и просторни капацитети </w:t>
            </w: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P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C60797" w:rsidRDefault="00C60797" w:rsidP="00C60797">
            <w:pPr>
              <w:suppressAutoHyphens w:val="0"/>
              <w:autoSpaceDN w:val="0"/>
              <w:adjustRightInd w:val="0"/>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bCs/>
                <w:sz w:val="24"/>
                <w:szCs w:val="24"/>
                <w:lang w:val="en-US" w:eastAsia="en-US"/>
              </w:rPr>
              <w:t xml:space="preserve">6.2 </w:t>
            </w:r>
            <w:r w:rsidRPr="008579CC">
              <w:rPr>
                <w:rFonts w:ascii="Times New Roman" w:eastAsiaTheme="minorEastAsia" w:hAnsi="Times New Roman" w:cs="Times New Roman"/>
                <w:b/>
                <w:sz w:val="24"/>
                <w:szCs w:val="24"/>
                <w:lang w:val="en-US" w:eastAsia="en-US"/>
              </w:rPr>
              <w:t xml:space="preserve">Наставни средства и материјали </w:t>
            </w: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P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C60797" w:rsidRDefault="00C60797" w:rsidP="00C60797">
            <w:pPr>
              <w:suppressAutoHyphens w:val="0"/>
              <w:autoSpaceDN w:val="0"/>
              <w:adjustRightInd w:val="0"/>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bCs/>
                <w:sz w:val="24"/>
                <w:szCs w:val="24"/>
                <w:lang w:val="en-US" w:eastAsia="en-US"/>
              </w:rPr>
              <w:t xml:space="preserve">6.3 </w:t>
            </w:r>
            <w:r w:rsidRPr="008579CC">
              <w:rPr>
                <w:rFonts w:ascii="Times New Roman" w:eastAsiaTheme="minorEastAsia" w:hAnsi="Times New Roman" w:cs="Times New Roman"/>
                <w:b/>
                <w:sz w:val="24"/>
                <w:szCs w:val="24"/>
                <w:lang w:val="en-US" w:eastAsia="en-US"/>
              </w:rPr>
              <w:t>Обезбедување на потребниот наставен</w:t>
            </w:r>
            <w:r w:rsidR="008579CC" w:rsidRPr="008579CC">
              <w:rPr>
                <w:rFonts w:ascii="Times New Roman" w:eastAsiaTheme="minorEastAsia" w:hAnsi="Times New Roman" w:cs="Times New Roman"/>
                <w:b/>
                <w:sz w:val="24"/>
                <w:szCs w:val="24"/>
                <w:lang w:val="mk-MK" w:eastAsia="en-US"/>
              </w:rPr>
              <w:t xml:space="preserve"> </w:t>
            </w:r>
            <w:r w:rsidRPr="008579CC">
              <w:rPr>
                <w:rFonts w:ascii="Times New Roman" w:eastAsiaTheme="minorEastAsia" w:hAnsi="Times New Roman" w:cs="Times New Roman"/>
                <w:b/>
                <w:sz w:val="24"/>
                <w:szCs w:val="24"/>
                <w:lang w:val="en-US" w:eastAsia="en-US"/>
              </w:rPr>
              <w:t>кадар</w:t>
            </w:r>
          </w:p>
          <w:p w:rsid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Pr="008579CC" w:rsidRDefault="008579CC" w:rsidP="00C60797">
            <w:pPr>
              <w:suppressAutoHyphens w:val="0"/>
              <w:autoSpaceDN w:val="0"/>
              <w:adjustRightInd w:val="0"/>
              <w:rPr>
                <w:rFonts w:ascii="Times New Roman" w:eastAsiaTheme="minorEastAsia" w:hAnsi="Times New Roman" w:cs="Times New Roman"/>
                <w:b/>
                <w:sz w:val="24"/>
                <w:szCs w:val="24"/>
                <w:lang w:val="mk-MK" w:eastAsia="en-US"/>
              </w:rPr>
            </w:pP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bCs/>
                <w:sz w:val="24"/>
                <w:szCs w:val="24"/>
                <w:lang w:val="en-US" w:eastAsia="en-US"/>
              </w:rPr>
              <w:t xml:space="preserve">6.4 </w:t>
            </w:r>
            <w:r w:rsidRPr="008579CC">
              <w:rPr>
                <w:rFonts w:ascii="Times New Roman" w:eastAsiaTheme="minorEastAsia" w:hAnsi="Times New Roman" w:cs="Times New Roman"/>
                <w:b/>
                <w:sz w:val="24"/>
                <w:szCs w:val="24"/>
                <w:lang w:val="en-US" w:eastAsia="en-US"/>
              </w:rPr>
              <w:t>Следење на развојните потреби на</w:t>
            </w:r>
            <w:r w:rsidR="008579CC">
              <w:rPr>
                <w:rFonts w:ascii="Times New Roman" w:eastAsiaTheme="minorEastAsia" w:hAnsi="Times New Roman" w:cs="Times New Roman"/>
                <w:b/>
                <w:sz w:val="24"/>
                <w:szCs w:val="24"/>
                <w:lang w:val="mk-MK" w:eastAsia="en-US"/>
              </w:rPr>
              <w:t xml:space="preserve"> </w:t>
            </w:r>
            <w:r w:rsidRPr="008579CC">
              <w:rPr>
                <w:rFonts w:ascii="Times New Roman" w:eastAsiaTheme="minorEastAsia" w:hAnsi="Times New Roman" w:cs="Times New Roman"/>
                <w:b/>
                <w:sz w:val="24"/>
                <w:szCs w:val="24"/>
                <w:lang w:val="en-US" w:eastAsia="en-US"/>
              </w:rPr>
              <w:t>наставниот кадар</w:t>
            </w: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mk-MK" w:eastAsia="en-US"/>
              </w:rPr>
            </w:pPr>
          </w:p>
          <w:p w:rsidR="008579CC" w:rsidRPr="008579CC" w:rsidRDefault="00C60797" w:rsidP="008579CC">
            <w:pPr>
              <w:suppressAutoHyphens w:val="0"/>
              <w:autoSpaceDN w:val="0"/>
              <w:adjustRightInd w:val="0"/>
              <w:rPr>
                <w:rFonts w:ascii="Times New Roman" w:hAnsi="Times New Roman" w:cs="Times New Roman"/>
                <w:b/>
                <w:sz w:val="24"/>
                <w:szCs w:val="24"/>
                <w:lang w:val="mk-MK"/>
              </w:rPr>
            </w:pPr>
            <w:r w:rsidRPr="008579CC">
              <w:rPr>
                <w:rFonts w:ascii="Times New Roman" w:eastAsiaTheme="minorEastAsia" w:hAnsi="Times New Roman" w:cs="Times New Roman"/>
                <w:b/>
                <w:bCs/>
                <w:sz w:val="24"/>
                <w:szCs w:val="24"/>
                <w:lang w:val="en-US" w:eastAsia="en-US"/>
              </w:rPr>
              <w:t xml:space="preserve">6.5 </w:t>
            </w:r>
            <w:r w:rsidRPr="008579CC">
              <w:rPr>
                <w:rFonts w:ascii="Times New Roman" w:eastAsiaTheme="minorEastAsia" w:hAnsi="Times New Roman" w:cs="Times New Roman"/>
                <w:b/>
                <w:sz w:val="24"/>
                <w:szCs w:val="24"/>
                <w:lang w:val="en-US" w:eastAsia="en-US"/>
              </w:rPr>
              <w:t xml:space="preserve">Финансиско работење во училиштето </w:t>
            </w:r>
          </w:p>
          <w:p w:rsidR="00A5680A" w:rsidRPr="008579CC" w:rsidRDefault="00A5680A" w:rsidP="00C60797">
            <w:pPr>
              <w:rPr>
                <w:rFonts w:ascii="Times New Roman" w:hAnsi="Times New Roman" w:cs="Times New Roman"/>
                <w:b/>
                <w:sz w:val="24"/>
                <w:szCs w:val="24"/>
                <w:lang w:val="mk-MK"/>
              </w:rPr>
            </w:pPr>
          </w:p>
        </w:tc>
        <w:tc>
          <w:tcPr>
            <w:tcW w:w="6588" w:type="dxa"/>
          </w:tcPr>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lastRenderedPageBreak/>
              <w:t xml:space="preserve"> Просторни услови</w:t>
            </w: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Искористеност на просторните капацитети</w:t>
            </w:r>
          </w:p>
          <w:p w:rsidR="00A5680A" w:rsidRPr="008579CC" w:rsidRDefault="00A5680A">
            <w:pPr>
              <w:rPr>
                <w:rFonts w:ascii="Times New Roman" w:hAnsi="Times New Roman" w:cs="Times New Roman"/>
                <w:b/>
                <w:sz w:val="24"/>
                <w:szCs w:val="24"/>
                <w:lang w:val="mk-MK"/>
              </w:rPr>
            </w:pP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Опременост со стручна литература и наставни средства и помагала</w:t>
            </w: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Училишна библиотека</w:t>
            </w:r>
          </w:p>
          <w:p w:rsidR="00C60797" w:rsidRPr="008579CC" w:rsidRDefault="00C60797" w:rsidP="00C60797">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Потрошен материјал</w:t>
            </w:r>
          </w:p>
          <w:p w:rsidR="00C60797" w:rsidRPr="008579CC" w:rsidRDefault="00C60797">
            <w:pPr>
              <w:rPr>
                <w:rFonts w:ascii="Times New Roman" w:hAnsi="Times New Roman" w:cs="Times New Roman"/>
                <w:b/>
                <w:sz w:val="24"/>
                <w:szCs w:val="24"/>
                <w:lang w:val="mk-MK"/>
              </w:rPr>
            </w:pPr>
          </w:p>
          <w:p w:rsidR="008579CC" w:rsidRPr="008579CC" w:rsidRDefault="008579CC" w:rsidP="008579CC">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Број на вработени и соодветност на наставниот кадар</w:t>
            </w:r>
          </w:p>
          <w:p w:rsidR="008579CC" w:rsidRPr="008579CC" w:rsidRDefault="008579CC" w:rsidP="008579CC">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Ефективност и распоредување на кадарот</w:t>
            </w:r>
          </w:p>
          <w:p w:rsidR="008579CC" w:rsidRPr="008579CC" w:rsidRDefault="008579CC" w:rsidP="008579CC">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Стручната служба како поддршка на наставниот кадар</w:t>
            </w:r>
          </w:p>
          <w:p w:rsidR="008579CC" w:rsidRPr="008579CC" w:rsidRDefault="008579CC">
            <w:pPr>
              <w:rPr>
                <w:rFonts w:ascii="Times New Roman" w:hAnsi="Times New Roman" w:cs="Times New Roman"/>
                <w:b/>
                <w:sz w:val="24"/>
                <w:szCs w:val="24"/>
                <w:lang w:val="mk-MK"/>
              </w:rPr>
            </w:pPr>
          </w:p>
          <w:p w:rsidR="008579CC" w:rsidRPr="008579CC" w:rsidRDefault="008579CC">
            <w:pPr>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sz w:val="24"/>
                <w:szCs w:val="24"/>
                <w:lang w:val="en-US" w:eastAsia="en-US"/>
              </w:rPr>
              <w:t>Професионален развој на наставниците</w:t>
            </w:r>
          </w:p>
          <w:p w:rsidR="008579CC" w:rsidRPr="008579CC" w:rsidRDefault="008579CC">
            <w:pPr>
              <w:rPr>
                <w:rFonts w:ascii="Times New Roman" w:eastAsiaTheme="minorEastAsia" w:hAnsi="Times New Roman" w:cs="Times New Roman"/>
                <w:b/>
                <w:sz w:val="24"/>
                <w:szCs w:val="24"/>
                <w:lang w:val="mk-MK" w:eastAsia="en-US"/>
              </w:rPr>
            </w:pPr>
          </w:p>
          <w:p w:rsidR="008579CC" w:rsidRPr="008579CC" w:rsidRDefault="008579CC" w:rsidP="008579CC">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Постапки со кои се обезбедува почитување на законската </w:t>
            </w:r>
            <w:r w:rsidRPr="008579CC">
              <w:rPr>
                <w:rFonts w:ascii="Times New Roman" w:eastAsiaTheme="minorEastAsia" w:hAnsi="Times New Roman" w:cs="Times New Roman"/>
                <w:b/>
                <w:sz w:val="24"/>
                <w:szCs w:val="24"/>
                <w:lang w:val="en-US" w:eastAsia="en-US"/>
              </w:rPr>
              <w:lastRenderedPageBreak/>
              <w:t>регулатива за</w:t>
            </w:r>
            <w:r>
              <w:rPr>
                <w:rFonts w:ascii="Times New Roman" w:eastAsiaTheme="minorEastAsia" w:hAnsi="Times New Roman" w:cs="Times New Roman"/>
                <w:b/>
                <w:sz w:val="24"/>
                <w:szCs w:val="24"/>
                <w:lang w:val="mk-MK" w:eastAsia="en-US"/>
              </w:rPr>
              <w:t xml:space="preserve"> </w:t>
            </w:r>
            <w:r w:rsidRPr="008579CC">
              <w:rPr>
                <w:rFonts w:ascii="Times New Roman" w:eastAsiaTheme="minorEastAsia" w:hAnsi="Times New Roman" w:cs="Times New Roman"/>
                <w:b/>
                <w:sz w:val="24"/>
                <w:szCs w:val="24"/>
                <w:lang w:val="en-US" w:eastAsia="en-US"/>
              </w:rPr>
              <w:t>финансиско работење</w:t>
            </w:r>
          </w:p>
          <w:p w:rsidR="008579CC" w:rsidRPr="008579CC" w:rsidRDefault="008579CC" w:rsidP="008579CC">
            <w:pPr>
              <w:rPr>
                <w:rFonts w:ascii="Times New Roman" w:hAnsi="Times New Roman" w:cs="Times New Roman"/>
                <w:b/>
                <w:sz w:val="24"/>
                <w:szCs w:val="24"/>
                <w:lang w:val="mk-MK"/>
              </w:rPr>
            </w:pPr>
            <w:r w:rsidRPr="008579CC">
              <w:rPr>
                <w:rFonts w:ascii="Times New Roman" w:eastAsiaTheme="minorEastAsia" w:hAnsi="Times New Roman" w:cs="Times New Roman"/>
                <w:b/>
                <w:sz w:val="24"/>
                <w:szCs w:val="24"/>
                <w:lang w:val="en-US" w:eastAsia="en-US"/>
              </w:rPr>
              <w:t xml:space="preserve"> Транспарентност во планирањето и трошењето на училишниот буџет</w:t>
            </w:r>
          </w:p>
        </w:tc>
      </w:tr>
    </w:tbl>
    <w:p w:rsidR="00A5680A" w:rsidRDefault="00A5680A">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p>
    <w:p w:rsidR="00D8316B" w:rsidRPr="008579CC" w:rsidRDefault="00D8316B" w:rsidP="00D8316B">
      <w:pPr>
        <w:rPr>
          <w:rFonts w:ascii="Times New Roman" w:hAnsi="Times New Roman" w:cs="Times New Roman"/>
          <w:b/>
          <w:sz w:val="24"/>
          <w:szCs w:val="24"/>
          <w:lang w:val="mk-MK"/>
        </w:rPr>
      </w:pPr>
      <w:r w:rsidRPr="008579CC">
        <w:rPr>
          <w:rFonts w:ascii="Times New Roman" w:hAnsi="Times New Roman" w:cs="Times New Roman"/>
          <w:b/>
          <w:sz w:val="24"/>
          <w:szCs w:val="24"/>
          <w:lang w:val="mk-MK"/>
        </w:rPr>
        <w:t xml:space="preserve"> </w:t>
      </w:r>
    </w:p>
    <w:p w:rsidR="00D8316B" w:rsidRDefault="00D8316B">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p>
    <w:tbl>
      <w:tblPr>
        <w:tblStyle w:val="TableGrid"/>
        <w:tblW w:w="0" w:type="auto"/>
        <w:tblLook w:val="04A0"/>
      </w:tblPr>
      <w:tblGrid>
        <w:gridCol w:w="3168"/>
        <w:gridCol w:w="10008"/>
      </w:tblGrid>
      <w:tr w:rsidR="00D8316B" w:rsidTr="008D54A8">
        <w:tc>
          <w:tcPr>
            <w:tcW w:w="13176" w:type="dxa"/>
            <w:gridSpan w:val="2"/>
          </w:tcPr>
          <w:p w:rsidR="00D8316B" w:rsidRDefault="00D8316B">
            <w:pPr>
              <w:rPr>
                <w:rFonts w:ascii="Times New Roman" w:eastAsiaTheme="minorEastAsia" w:hAnsi="Times New Roman" w:cs="Times New Roman"/>
                <w:b/>
                <w:sz w:val="24"/>
                <w:szCs w:val="24"/>
                <w:lang w:val="mk-MK" w:eastAsia="en-US"/>
              </w:rPr>
            </w:pPr>
            <w:r w:rsidRPr="00D8316B">
              <w:rPr>
                <w:rFonts w:ascii="Times New Roman" w:hAnsi="Times New Roman" w:cs="Times New Roman"/>
                <w:b/>
                <w:sz w:val="24"/>
                <w:szCs w:val="24"/>
                <w:lang w:val="mk-MK"/>
              </w:rPr>
              <w:t>6.1.</w:t>
            </w:r>
            <w:r w:rsidRPr="008579CC">
              <w:rPr>
                <w:rFonts w:ascii="Times New Roman" w:eastAsiaTheme="minorEastAsia" w:hAnsi="Times New Roman" w:cs="Times New Roman"/>
                <w:b/>
                <w:sz w:val="24"/>
                <w:szCs w:val="24"/>
                <w:lang w:val="en-US" w:eastAsia="en-US"/>
              </w:rPr>
              <w:t xml:space="preserve"> СМЕСТУВАЊЕ И ПРОСТОРНИ КАПАЦИТЕТИ</w:t>
            </w:r>
          </w:p>
          <w:p w:rsidR="00D8316B" w:rsidRPr="00D8316B" w:rsidRDefault="00D8316B">
            <w:pPr>
              <w:rPr>
                <w:rFonts w:ascii="Times New Roman" w:eastAsiaTheme="minorEastAsia" w:hAnsi="Times New Roman" w:cs="Times New Roman"/>
                <w:b/>
                <w:sz w:val="24"/>
                <w:szCs w:val="24"/>
                <w:lang w:val="mk-MK" w:eastAsia="en-US"/>
              </w:rPr>
            </w:pPr>
          </w:p>
          <w:p w:rsidR="00D8316B" w:rsidRPr="008579CC" w:rsidRDefault="00D8316B" w:rsidP="00D8316B">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Просторни услови</w:t>
            </w:r>
          </w:p>
          <w:p w:rsidR="00D8316B" w:rsidRPr="00D8316B" w:rsidRDefault="00D8316B" w:rsidP="00D8316B">
            <w:pPr>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sz w:val="24"/>
                <w:szCs w:val="24"/>
                <w:lang w:val="en-US" w:eastAsia="en-US"/>
              </w:rPr>
              <w:t>Искористеност на просторните капацитети</w:t>
            </w:r>
          </w:p>
          <w:p w:rsidR="00D8316B" w:rsidRDefault="00D8316B">
            <w:pPr>
              <w:rPr>
                <w:rFonts w:ascii="Times New Roman" w:hAnsi="Times New Roman" w:cs="Times New Roman"/>
                <w:sz w:val="24"/>
                <w:szCs w:val="24"/>
                <w:lang w:val="mk-MK"/>
              </w:rPr>
            </w:pPr>
          </w:p>
        </w:tc>
      </w:tr>
      <w:tr w:rsidR="00D8316B" w:rsidTr="00D8316B">
        <w:tc>
          <w:tcPr>
            <w:tcW w:w="3168" w:type="dxa"/>
          </w:tcPr>
          <w:p w:rsidR="00D8316B" w:rsidRPr="00D8316B" w:rsidRDefault="00D8316B">
            <w:pPr>
              <w:rPr>
                <w:rFonts w:ascii="Times New Roman" w:hAnsi="Times New Roman" w:cs="Times New Roman"/>
                <w:b/>
                <w:sz w:val="24"/>
                <w:szCs w:val="24"/>
                <w:lang w:val="mk-MK"/>
              </w:rPr>
            </w:pPr>
            <w:r>
              <w:rPr>
                <w:rFonts w:ascii="Times New Roman" w:hAnsi="Times New Roman" w:cs="Times New Roman"/>
                <w:b/>
                <w:sz w:val="24"/>
                <w:szCs w:val="24"/>
                <w:lang w:val="mk-MK"/>
              </w:rPr>
              <w:t>ИЗВОРИ НА ПОДАТОЦИ</w:t>
            </w:r>
          </w:p>
        </w:tc>
        <w:tc>
          <w:tcPr>
            <w:tcW w:w="10008" w:type="dxa"/>
          </w:tcPr>
          <w:p w:rsidR="00D8316B" w:rsidRPr="00D8316B" w:rsidRDefault="00D8316B">
            <w:pPr>
              <w:rPr>
                <w:rFonts w:ascii="Times New Roman" w:hAnsi="Times New Roman" w:cs="Times New Roman"/>
                <w:b/>
                <w:sz w:val="24"/>
                <w:szCs w:val="24"/>
                <w:lang w:val="mk-MK"/>
              </w:rPr>
            </w:pPr>
            <w:r w:rsidRPr="00D8316B">
              <w:rPr>
                <w:rFonts w:ascii="Times New Roman" w:hAnsi="Times New Roman" w:cs="Times New Roman"/>
                <w:b/>
                <w:sz w:val="24"/>
                <w:szCs w:val="24"/>
                <w:lang w:val="mk-MK"/>
              </w:rPr>
              <w:t xml:space="preserve">ДОБИЕНИ ИНФОРМАЦИИ </w:t>
            </w:r>
          </w:p>
        </w:tc>
      </w:tr>
      <w:tr w:rsidR="00D8316B" w:rsidTr="00D8316B">
        <w:tc>
          <w:tcPr>
            <w:tcW w:w="3168" w:type="dxa"/>
          </w:tcPr>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Годишна програма за работа</w:t>
            </w:r>
          </w:p>
          <w:p w:rsidR="00D46C86" w:rsidRDefault="00D46C86">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 xml:space="preserve">Извештаи </w:t>
            </w:r>
          </w:p>
          <w:p w:rsidR="00D46C86" w:rsidRDefault="00D46C86">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 xml:space="preserve">Записници од инспекциски надзори </w:t>
            </w:r>
          </w:p>
          <w:p w:rsidR="00D46C86" w:rsidRDefault="00D46C86">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 xml:space="preserve">Развојно планирање </w:t>
            </w:r>
          </w:p>
          <w:p w:rsidR="00D46C86" w:rsidRDefault="00D46C86">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 xml:space="preserve">Распоред на часови </w:t>
            </w:r>
          </w:p>
          <w:p w:rsidR="00D46C86" w:rsidRDefault="00D46C86">
            <w:pPr>
              <w:rPr>
                <w:rFonts w:ascii="Times New Roman" w:hAnsi="Times New Roman" w:cs="Times New Roman"/>
                <w:sz w:val="24"/>
                <w:szCs w:val="24"/>
                <w:lang w:val="mk-MK"/>
              </w:rPr>
            </w:pPr>
          </w:p>
          <w:p w:rsidR="00D46C86" w:rsidRDefault="00D8316B">
            <w:pPr>
              <w:rPr>
                <w:rFonts w:ascii="Times New Roman" w:hAnsi="Times New Roman" w:cs="Times New Roman"/>
                <w:sz w:val="24"/>
                <w:szCs w:val="24"/>
                <w:lang w:val="mk-MK"/>
              </w:rPr>
            </w:pPr>
            <w:r>
              <w:rPr>
                <w:rFonts w:ascii="Times New Roman" w:hAnsi="Times New Roman" w:cs="Times New Roman"/>
                <w:sz w:val="24"/>
                <w:szCs w:val="24"/>
                <w:lang w:val="mk-MK"/>
              </w:rPr>
              <w:t xml:space="preserve">Прашалници </w:t>
            </w:r>
          </w:p>
        </w:tc>
        <w:tc>
          <w:tcPr>
            <w:tcW w:w="10008" w:type="dxa"/>
          </w:tcPr>
          <w:p w:rsidR="00D46C86" w:rsidRDefault="00D46C86">
            <w:pPr>
              <w:rPr>
                <w:rFonts w:ascii="Times New Roman" w:hAnsi="Times New Roman" w:cs="Times New Roman"/>
                <w:sz w:val="24"/>
                <w:szCs w:val="24"/>
                <w:lang w:val="mk-MK"/>
              </w:rPr>
            </w:pPr>
          </w:p>
          <w:p w:rsidR="00D8316B" w:rsidRDefault="00D8316B">
            <w:pPr>
              <w:rPr>
                <w:rFonts w:ascii="Times New Roman" w:hAnsi="Times New Roman" w:cs="Times New Roman"/>
                <w:sz w:val="24"/>
                <w:szCs w:val="24"/>
                <w:lang w:val="mk-MK"/>
              </w:rPr>
            </w:pPr>
            <w:r>
              <w:rPr>
                <w:rFonts w:ascii="Times New Roman" w:hAnsi="Times New Roman" w:cs="Times New Roman"/>
                <w:sz w:val="24"/>
                <w:szCs w:val="24"/>
                <w:lang w:val="mk-MK"/>
              </w:rPr>
              <w:t>Учениците и вработените во у</w:t>
            </w:r>
            <w:r w:rsidR="00D46C86">
              <w:rPr>
                <w:rFonts w:ascii="Times New Roman" w:hAnsi="Times New Roman" w:cs="Times New Roman"/>
                <w:sz w:val="24"/>
                <w:szCs w:val="24"/>
                <w:lang w:val="mk-MK"/>
              </w:rPr>
              <w:t>чи</w:t>
            </w:r>
            <w:r>
              <w:rPr>
                <w:rFonts w:ascii="Times New Roman" w:hAnsi="Times New Roman" w:cs="Times New Roman"/>
                <w:sz w:val="24"/>
                <w:szCs w:val="24"/>
                <w:lang w:val="mk-MK"/>
              </w:rPr>
              <w:t>лиштео работат во одлични услови</w:t>
            </w:r>
            <w:r w:rsidR="009B4688">
              <w:rPr>
                <w:rFonts w:ascii="Times New Roman" w:hAnsi="Times New Roman" w:cs="Times New Roman"/>
                <w:sz w:val="24"/>
                <w:szCs w:val="24"/>
                <w:lang w:val="mk-MK"/>
              </w:rPr>
              <w:t>, сите простории ги задоволуваат и највисоките стандарди за изведување на настава, како и секаков вид воннаставни активности.</w:t>
            </w:r>
            <w:r w:rsidR="00D46C86">
              <w:rPr>
                <w:rFonts w:ascii="Times New Roman" w:hAnsi="Times New Roman" w:cs="Times New Roman"/>
                <w:sz w:val="24"/>
                <w:szCs w:val="24"/>
                <w:lang w:val="mk-MK"/>
              </w:rPr>
              <w:t>Тоа се однесува на централното и на подрачните училишта со исклучок на ПУ во с. Прждево каде што наставата се одржува во стара и руинирана зграда која не ги задоволува стандардите.</w:t>
            </w:r>
            <w:r w:rsidR="009B4688">
              <w:rPr>
                <w:rFonts w:ascii="Times New Roman" w:hAnsi="Times New Roman" w:cs="Times New Roman"/>
                <w:sz w:val="24"/>
                <w:szCs w:val="24"/>
                <w:lang w:val="mk-MK"/>
              </w:rPr>
              <w:t xml:space="preserve"> Опременоста со нагледни, технички и секаков вид на други средства е на завидно ниво</w:t>
            </w:r>
            <w:r w:rsidR="00D46C86">
              <w:rPr>
                <w:rFonts w:ascii="Times New Roman" w:hAnsi="Times New Roman" w:cs="Times New Roman"/>
                <w:sz w:val="24"/>
                <w:szCs w:val="24"/>
                <w:lang w:val="mk-MK"/>
              </w:rPr>
              <w:t xml:space="preserve">. Но бројот на компјутери од проектот ,, компјутер за секое дете‘‘ воопшто не соодветствува на бројната состојба – компјутер нема секое дете, а особено лоша е состојбата во подрачните училшта. </w:t>
            </w:r>
            <w:r w:rsidR="009B4688">
              <w:rPr>
                <w:rFonts w:ascii="Times New Roman" w:hAnsi="Times New Roman" w:cs="Times New Roman"/>
                <w:sz w:val="24"/>
                <w:szCs w:val="24"/>
                <w:lang w:val="mk-MK"/>
              </w:rPr>
              <w:t xml:space="preserve"> Бројот на простории ( училници, помошни простории, кабинети ) соодветствува на бројот на ученици и вработени, а како единствен недостаток се јавува немањето кабинети по секој наставен предмет. Училиштето и училишниот двор  се места каде што прееовладува пријатна и поттикнувачка атмосфера за работа.  </w:t>
            </w:r>
          </w:p>
          <w:p w:rsidR="00D46C86" w:rsidRDefault="00D46C86">
            <w:pPr>
              <w:rPr>
                <w:rFonts w:ascii="Times New Roman" w:hAnsi="Times New Roman" w:cs="Times New Roman"/>
                <w:sz w:val="24"/>
                <w:szCs w:val="24"/>
                <w:lang w:val="mk-MK"/>
              </w:rPr>
            </w:pPr>
          </w:p>
        </w:tc>
      </w:tr>
      <w:tr w:rsidR="009B4688" w:rsidTr="008D54A8">
        <w:tc>
          <w:tcPr>
            <w:tcW w:w="13176" w:type="dxa"/>
            <w:gridSpan w:val="2"/>
          </w:tcPr>
          <w:p w:rsidR="00C523C1" w:rsidRDefault="00C523C1">
            <w:pPr>
              <w:rPr>
                <w:rFonts w:ascii="Times New Roman" w:hAnsi="Times New Roman" w:cs="Times New Roman"/>
                <w:b/>
                <w:sz w:val="24"/>
                <w:szCs w:val="24"/>
                <w:lang w:val="mk-MK"/>
              </w:rPr>
            </w:pPr>
          </w:p>
          <w:p w:rsidR="009B4688" w:rsidRDefault="009B4688">
            <w:pPr>
              <w:rPr>
                <w:rFonts w:ascii="Times New Roman" w:hAnsi="Times New Roman" w:cs="Times New Roman"/>
                <w:b/>
                <w:sz w:val="24"/>
                <w:szCs w:val="24"/>
                <w:lang w:val="mk-MK"/>
              </w:rPr>
            </w:pPr>
            <w:r w:rsidRPr="009B4688">
              <w:rPr>
                <w:rFonts w:ascii="Times New Roman" w:hAnsi="Times New Roman" w:cs="Times New Roman"/>
                <w:b/>
                <w:sz w:val="24"/>
                <w:szCs w:val="24"/>
                <w:lang w:val="mk-MK"/>
              </w:rPr>
              <w:t xml:space="preserve">6.2.НАСТАВНИ СРЕДСТВА И МАТЕРИЈАЛИ </w:t>
            </w:r>
          </w:p>
          <w:p w:rsidR="009B4688" w:rsidRPr="009B4688" w:rsidRDefault="009B4688">
            <w:pPr>
              <w:rPr>
                <w:rFonts w:ascii="Times New Roman" w:hAnsi="Times New Roman" w:cs="Times New Roman"/>
                <w:b/>
                <w:sz w:val="24"/>
                <w:szCs w:val="24"/>
                <w:lang w:val="mk-MK"/>
              </w:rPr>
            </w:pPr>
          </w:p>
          <w:p w:rsidR="009B4688" w:rsidRPr="008579CC" w:rsidRDefault="009B4688" w:rsidP="009B4688">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Опременост со стручна литература и наставни средства и помагала</w:t>
            </w:r>
          </w:p>
          <w:p w:rsidR="009B4688" w:rsidRPr="008579CC" w:rsidRDefault="009B4688" w:rsidP="009B4688">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Училишна библиотека</w:t>
            </w:r>
          </w:p>
          <w:p w:rsidR="009B4688" w:rsidRPr="008579CC" w:rsidRDefault="009B4688" w:rsidP="009B4688">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lastRenderedPageBreak/>
              <w:t>Потрошен материјал</w:t>
            </w:r>
          </w:p>
          <w:p w:rsidR="009B4688" w:rsidRDefault="009B4688">
            <w:pPr>
              <w:rPr>
                <w:rFonts w:ascii="Times New Roman" w:hAnsi="Times New Roman" w:cs="Times New Roman"/>
                <w:sz w:val="24"/>
                <w:szCs w:val="24"/>
                <w:lang w:val="mk-MK"/>
              </w:rPr>
            </w:pPr>
          </w:p>
          <w:p w:rsidR="009B4688" w:rsidRDefault="009B4688">
            <w:pPr>
              <w:rPr>
                <w:rFonts w:ascii="Times New Roman" w:hAnsi="Times New Roman" w:cs="Times New Roman"/>
                <w:sz w:val="24"/>
                <w:szCs w:val="24"/>
                <w:lang w:val="mk-MK"/>
              </w:rPr>
            </w:pPr>
          </w:p>
        </w:tc>
      </w:tr>
      <w:tr w:rsidR="009B4688" w:rsidTr="008D54A8">
        <w:tc>
          <w:tcPr>
            <w:tcW w:w="3168" w:type="dxa"/>
          </w:tcPr>
          <w:p w:rsidR="009B4688" w:rsidRPr="00D8316B" w:rsidRDefault="009B4688" w:rsidP="008D54A8">
            <w:pPr>
              <w:rPr>
                <w:rFonts w:ascii="Times New Roman" w:hAnsi="Times New Roman" w:cs="Times New Roman"/>
                <w:b/>
                <w:sz w:val="24"/>
                <w:szCs w:val="24"/>
                <w:lang w:val="mk-MK"/>
              </w:rPr>
            </w:pPr>
            <w:r>
              <w:rPr>
                <w:rFonts w:ascii="Times New Roman" w:hAnsi="Times New Roman" w:cs="Times New Roman"/>
                <w:b/>
                <w:sz w:val="24"/>
                <w:szCs w:val="24"/>
                <w:lang w:val="mk-MK"/>
              </w:rPr>
              <w:lastRenderedPageBreak/>
              <w:t>ИЗВОРИ НА ПОДАТОЦИ</w:t>
            </w:r>
          </w:p>
        </w:tc>
        <w:tc>
          <w:tcPr>
            <w:tcW w:w="10008" w:type="dxa"/>
          </w:tcPr>
          <w:p w:rsidR="009B4688" w:rsidRPr="00D8316B" w:rsidRDefault="009B4688" w:rsidP="008D54A8">
            <w:pPr>
              <w:rPr>
                <w:rFonts w:ascii="Times New Roman" w:hAnsi="Times New Roman" w:cs="Times New Roman"/>
                <w:b/>
                <w:sz w:val="24"/>
                <w:szCs w:val="24"/>
                <w:lang w:val="mk-MK"/>
              </w:rPr>
            </w:pPr>
            <w:r w:rsidRPr="00D8316B">
              <w:rPr>
                <w:rFonts w:ascii="Times New Roman" w:hAnsi="Times New Roman" w:cs="Times New Roman"/>
                <w:b/>
                <w:sz w:val="24"/>
                <w:szCs w:val="24"/>
                <w:lang w:val="mk-MK"/>
              </w:rPr>
              <w:t xml:space="preserve">ДОБИЕНИ ИНФОРМАЦИИ </w:t>
            </w:r>
          </w:p>
        </w:tc>
      </w:tr>
      <w:tr w:rsidR="009B4688" w:rsidTr="00D8316B">
        <w:tc>
          <w:tcPr>
            <w:tcW w:w="3168" w:type="dxa"/>
          </w:tcPr>
          <w:p w:rsidR="00C523C1" w:rsidRDefault="00C523C1">
            <w:pPr>
              <w:rPr>
                <w:rFonts w:ascii="Times New Roman" w:hAnsi="Times New Roman" w:cs="Times New Roman"/>
                <w:sz w:val="24"/>
                <w:szCs w:val="24"/>
                <w:lang w:val="mk-MK"/>
              </w:rPr>
            </w:pPr>
          </w:p>
          <w:p w:rsidR="009B4688" w:rsidRDefault="00D46C86">
            <w:pPr>
              <w:rPr>
                <w:rFonts w:ascii="Times New Roman" w:hAnsi="Times New Roman" w:cs="Times New Roman"/>
                <w:sz w:val="24"/>
                <w:szCs w:val="24"/>
                <w:lang w:val="mk-MK"/>
              </w:rPr>
            </w:pPr>
            <w:r>
              <w:rPr>
                <w:rFonts w:ascii="Times New Roman" w:hAnsi="Times New Roman" w:cs="Times New Roman"/>
                <w:sz w:val="24"/>
                <w:szCs w:val="24"/>
                <w:lang w:val="mk-MK"/>
              </w:rPr>
              <w:t xml:space="preserve">Прашалници </w:t>
            </w:r>
          </w:p>
          <w:p w:rsidR="00C523C1" w:rsidRDefault="00C523C1">
            <w:pPr>
              <w:rPr>
                <w:rFonts w:ascii="Times New Roman" w:hAnsi="Times New Roman" w:cs="Times New Roman"/>
                <w:sz w:val="24"/>
                <w:szCs w:val="24"/>
                <w:lang w:val="mk-MK"/>
              </w:rPr>
            </w:pPr>
          </w:p>
          <w:p w:rsidR="00D46C86" w:rsidRDefault="00D46C86">
            <w:pPr>
              <w:rPr>
                <w:rFonts w:ascii="Times New Roman" w:hAnsi="Times New Roman" w:cs="Times New Roman"/>
                <w:sz w:val="24"/>
                <w:szCs w:val="24"/>
                <w:lang w:val="mk-MK"/>
              </w:rPr>
            </w:pPr>
            <w:r>
              <w:rPr>
                <w:rFonts w:ascii="Times New Roman" w:hAnsi="Times New Roman" w:cs="Times New Roman"/>
                <w:sz w:val="24"/>
                <w:szCs w:val="24"/>
                <w:lang w:val="mk-MK"/>
              </w:rPr>
              <w:t xml:space="preserve">Библиотечна евиденција </w:t>
            </w:r>
          </w:p>
          <w:p w:rsidR="00C523C1" w:rsidRDefault="00C523C1">
            <w:pPr>
              <w:rPr>
                <w:rFonts w:ascii="Times New Roman" w:hAnsi="Times New Roman" w:cs="Times New Roman"/>
                <w:sz w:val="24"/>
                <w:szCs w:val="24"/>
                <w:lang w:val="mk-MK"/>
              </w:rPr>
            </w:pPr>
          </w:p>
          <w:p w:rsidR="00D46C86" w:rsidRDefault="00D46C86">
            <w:pPr>
              <w:rPr>
                <w:rFonts w:ascii="Times New Roman" w:hAnsi="Times New Roman" w:cs="Times New Roman"/>
                <w:sz w:val="24"/>
                <w:szCs w:val="24"/>
                <w:lang w:val="mk-MK"/>
              </w:rPr>
            </w:pPr>
            <w:r>
              <w:rPr>
                <w:rFonts w:ascii="Times New Roman" w:hAnsi="Times New Roman" w:cs="Times New Roman"/>
                <w:sz w:val="24"/>
                <w:szCs w:val="24"/>
                <w:lang w:val="mk-MK"/>
              </w:rPr>
              <w:t xml:space="preserve">Училишна документација </w:t>
            </w:r>
          </w:p>
          <w:p w:rsidR="00C523C1" w:rsidRDefault="00C523C1">
            <w:pPr>
              <w:rPr>
                <w:rFonts w:ascii="Times New Roman" w:hAnsi="Times New Roman" w:cs="Times New Roman"/>
                <w:sz w:val="24"/>
                <w:szCs w:val="24"/>
                <w:lang w:val="mk-MK"/>
              </w:rPr>
            </w:pPr>
          </w:p>
          <w:p w:rsidR="00D46C86" w:rsidRDefault="00D46C86">
            <w:pPr>
              <w:rPr>
                <w:rFonts w:ascii="Times New Roman" w:hAnsi="Times New Roman" w:cs="Times New Roman"/>
                <w:sz w:val="24"/>
                <w:szCs w:val="24"/>
                <w:lang w:val="mk-MK"/>
              </w:rPr>
            </w:pPr>
            <w:r>
              <w:rPr>
                <w:rFonts w:ascii="Times New Roman" w:hAnsi="Times New Roman" w:cs="Times New Roman"/>
                <w:sz w:val="24"/>
                <w:szCs w:val="24"/>
                <w:lang w:val="mk-MK"/>
              </w:rPr>
              <w:t>Развојно планирање</w:t>
            </w:r>
          </w:p>
          <w:p w:rsidR="00D46C86" w:rsidRDefault="00D46C86">
            <w:pPr>
              <w:rPr>
                <w:rFonts w:ascii="Times New Roman" w:hAnsi="Times New Roman" w:cs="Times New Roman"/>
                <w:sz w:val="24"/>
                <w:szCs w:val="24"/>
                <w:lang w:val="mk-MK"/>
              </w:rPr>
            </w:pPr>
          </w:p>
        </w:tc>
        <w:tc>
          <w:tcPr>
            <w:tcW w:w="10008" w:type="dxa"/>
          </w:tcPr>
          <w:p w:rsidR="00D46C86" w:rsidRPr="00D46C86" w:rsidRDefault="00D46C86" w:rsidP="00D46C86">
            <w:pPr>
              <w:jc w:val="both"/>
              <w:rPr>
                <w:rFonts w:ascii="Times New Roman" w:hAnsi="Times New Roman" w:cs="Times New Roman"/>
                <w:sz w:val="24"/>
                <w:szCs w:val="24"/>
              </w:rPr>
            </w:pPr>
            <w:r w:rsidRPr="00D46C86">
              <w:rPr>
                <w:rFonts w:ascii="Times New Roman" w:hAnsi="Times New Roman" w:cs="Times New Roman"/>
                <w:sz w:val="24"/>
                <w:szCs w:val="24"/>
              </w:rPr>
              <w:t>Училиштето располага со разновидна стручна литература и наставни средства и помагала согласно Нормативите по</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 xml:space="preserve">сите наставни предмети. </w:t>
            </w:r>
            <w:r w:rsidRPr="00D46C86">
              <w:rPr>
                <w:rFonts w:ascii="Times New Roman" w:hAnsi="Times New Roman" w:cs="Times New Roman"/>
                <w:sz w:val="24"/>
                <w:szCs w:val="24"/>
                <w:lang w:val="mk-MK"/>
              </w:rPr>
              <w:t xml:space="preserve">Претплатено е за редовно добивање на периодична педагошка стручна литература. </w:t>
            </w:r>
            <w:r w:rsidRPr="00D46C86">
              <w:rPr>
                <w:rFonts w:ascii="Times New Roman" w:hAnsi="Times New Roman" w:cs="Times New Roman"/>
                <w:sz w:val="24"/>
                <w:szCs w:val="24"/>
              </w:rPr>
              <w:t>Училиштето ги утврдува потребите за наставни средства и помагала,</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вклучувајќи книги,материјали за практична работа, аудио-визуелна и ИКТ</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опрема, и континуирано ги обновува за да соодветствуваат</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на современите наставни текови. Наставниците и учениците знаат кои</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наставни средства и материјали им се нарасполагање и истите ефективно и ефикасно ги користат во наставата и учењето. Учењето и наставата се збогатени</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преку планирано користење на ИКТ. Наставниците  имаат пристап до интернет.</w:t>
            </w:r>
          </w:p>
          <w:p w:rsidR="00D46C86" w:rsidRPr="00D46C86" w:rsidRDefault="00D46C86" w:rsidP="00D46C86">
            <w:pPr>
              <w:jc w:val="both"/>
              <w:rPr>
                <w:rFonts w:ascii="Times New Roman" w:hAnsi="Times New Roman" w:cs="Times New Roman"/>
                <w:sz w:val="24"/>
                <w:szCs w:val="24"/>
                <w:lang w:val="mk-MK"/>
              </w:rPr>
            </w:pPr>
            <w:r w:rsidRPr="00D46C86">
              <w:rPr>
                <w:rFonts w:ascii="Times New Roman" w:hAnsi="Times New Roman" w:cs="Times New Roman"/>
                <w:sz w:val="24"/>
                <w:szCs w:val="24"/>
              </w:rPr>
              <w:t xml:space="preserve"> Училишната библиотека располага со повеќе од 5 наслови на книги по</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ученик, вклучувајќи ги и лектирните изданија и</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прописно ја води библио</w:t>
            </w:r>
            <w:r w:rsidR="00C523C1">
              <w:rPr>
                <w:rFonts w:ascii="Times New Roman" w:hAnsi="Times New Roman" w:cs="Times New Roman"/>
                <w:sz w:val="24"/>
                <w:szCs w:val="24"/>
              </w:rPr>
              <w:t>течната евиденција.</w:t>
            </w:r>
            <w:r w:rsidRPr="00D46C86">
              <w:rPr>
                <w:rFonts w:ascii="Times New Roman" w:hAnsi="Times New Roman" w:cs="Times New Roman"/>
                <w:sz w:val="24"/>
                <w:szCs w:val="24"/>
              </w:rPr>
              <w:t xml:space="preserve"> Библиотеката е отворена за користење од страна на учениците во текот на целиот училишен ден.</w:t>
            </w:r>
            <w:r w:rsidRPr="00D46C86">
              <w:rPr>
                <w:rFonts w:ascii="Times New Roman" w:hAnsi="Times New Roman" w:cs="Times New Roman"/>
                <w:sz w:val="24"/>
                <w:szCs w:val="24"/>
                <w:lang w:val="mk-MK"/>
              </w:rPr>
              <w:t xml:space="preserve"> Но сепак, се чувствува потребата од континуирано обезбедување на нови примероци на лектирните изданија и слободната ученичка литература.</w:t>
            </w:r>
          </w:p>
          <w:p w:rsidR="009B4688" w:rsidRDefault="00D46C86" w:rsidP="00D46C86">
            <w:pPr>
              <w:rPr>
                <w:rFonts w:ascii="Times New Roman" w:hAnsi="Times New Roman" w:cs="Times New Roman"/>
                <w:sz w:val="24"/>
                <w:szCs w:val="24"/>
                <w:lang w:val="mk-MK"/>
              </w:rPr>
            </w:pPr>
            <w:r w:rsidRPr="00D46C86">
              <w:rPr>
                <w:rFonts w:ascii="Times New Roman" w:hAnsi="Times New Roman" w:cs="Times New Roman"/>
                <w:sz w:val="24"/>
                <w:szCs w:val="24"/>
              </w:rPr>
              <w:t>Училиштето планира и навремено обезбедува потрошен материјал во потребната количина за реализација на</w:t>
            </w:r>
            <w:r w:rsidRPr="00D46C86">
              <w:rPr>
                <w:rFonts w:ascii="Times New Roman" w:hAnsi="Times New Roman" w:cs="Times New Roman"/>
                <w:sz w:val="24"/>
                <w:szCs w:val="24"/>
                <w:lang w:val="mk-MK"/>
              </w:rPr>
              <w:t xml:space="preserve"> </w:t>
            </w:r>
            <w:r w:rsidRPr="00D46C86">
              <w:rPr>
                <w:rFonts w:ascii="Times New Roman" w:hAnsi="Times New Roman" w:cs="Times New Roman"/>
                <w:sz w:val="24"/>
                <w:szCs w:val="24"/>
              </w:rPr>
              <w:t>наставните и воннаставните активности, согласно планот на училиштето</w:t>
            </w:r>
          </w:p>
        </w:tc>
      </w:tr>
      <w:tr w:rsidR="00C523C1" w:rsidTr="008D54A8">
        <w:tc>
          <w:tcPr>
            <w:tcW w:w="13176" w:type="dxa"/>
            <w:gridSpan w:val="2"/>
          </w:tcPr>
          <w:p w:rsidR="00C523C1" w:rsidRDefault="00C523C1" w:rsidP="00C523C1">
            <w:pPr>
              <w:suppressAutoHyphens w:val="0"/>
              <w:autoSpaceDN w:val="0"/>
              <w:adjustRightInd w:val="0"/>
              <w:rPr>
                <w:rFonts w:ascii="Times New Roman" w:eastAsiaTheme="minorEastAsia" w:hAnsi="Times New Roman" w:cs="Times New Roman"/>
                <w:b/>
                <w:bCs/>
                <w:sz w:val="24"/>
                <w:szCs w:val="24"/>
                <w:lang w:val="mk-MK" w:eastAsia="en-US"/>
              </w:rPr>
            </w:pPr>
          </w:p>
          <w:p w:rsidR="00C523C1" w:rsidRDefault="00C523C1" w:rsidP="00C523C1">
            <w:pPr>
              <w:suppressAutoHyphens w:val="0"/>
              <w:autoSpaceDN w:val="0"/>
              <w:adjustRightInd w:val="0"/>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bCs/>
                <w:sz w:val="24"/>
                <w:szCs w:val="24"/>
                <w:lang w:val="en-US" w:eastAsia="en-US"/>
              </w:rPr>
              <w:t xml:space="preserve">6.3 </w:t>
            </w:r>
            <w:r w:rsidRPr="008579CC">
              <w:rPr>
                <w:rFonts w:ascii="Times New Roman" w:eastAsiaTheme="minorEastAsia" w:hAnsi="Times New Roman" w:cs="Times New Roman"/>
                <w:b/>
                <w:sz w:val="24"/>
                <w:szCs w:val="24"/>
                <w:lang w:val="en-US" w:eastAsia="en-US"/>
              </w:rPr>
              <w:t>ОБЕЗБЕДУВАЊЕ НА ПОТРЕБНИОТ НАСТАВЕН</w:t>
            </w:r>
            <w:r w:rsidRPr="008579CC">
              <w:rPr>
                <w:rFonts w:ascii="Times New Roman" w:eastAsiaTheme="minorEastAsia" w:hAnsi="Times New Roman" w:cs="Times New Roman"/>
                <w:b/>
                <w:sz w:val="24"/>
                <w:szCs w:val="24"/>
                <w:lang w:val="mk-MK" w:eastAsia="en-US"/>
              </w:rPr>
              <w:t xml:space="preserve"> </w:t>
            </w:r>
            <w:r w:rsidRPr="008579CC">
              <w:rPr>
                <w:rFonts w:ascii="Times New Roman" w:eastAsiaTheme="minorEastAsia" w:hAnsi="Times New Roman" w:cs="Times New Roman"/>
                <w:b/>
                <w:sz w:val="24"/>
                <w:szCs w:val="24"/>
                <w:lang w:val="en-US" w:eastAsia="en-US"/>
              </w:rPr>
              <w:t>КАДАР</w:t>
            </w:r>
          </w:p>
          <w:p w:rsidR="00C523C1" w:rsidRPr="00C523C1" w:rsidRDefault="00C523C1" w:rsidP="00C523C1">
            <w:pPr>
              <w:suppressAutoHyphens w:val="0"/>
              <w:autoSpaceDN w:val="0"/>
              <w:adjustRightInd w:val="0"/>
              <w:rPr>
                <w:rFonts w:ascii="Times New Roman" w:eastAsiaTheme="minorEastAsia" w:hAnsi="Times New Roman" w:cs="Times New Roman"/>
                <w:b/>
                <w:sz w:val="24"/>
                <w:szCs w:val="24"/>
                <w:lang w:val="mk-MK" w:eastAsia="en-US"/>
              </w:rPr>
            </w:pPr>
          </w:p>
          <w:p w:rsidR="00C523C1" w:rsidRDefault="00C523C1" w:rsidP="00C523C1">
            <w:pPr>
              <w:suppressAutoHyphens w:val="0"/>
              <w:autoSpaceDN w:val="0"/>
              <w:adjustRightInd w:val="0"/>
              <w:rPr>
                <w:rFonts w:ascii="Times New Roman" w:eastAsiaTheme="minorEastAsia" w:hAnsi="Times New Roman" w:cs="Times New Roman"/>
                <w:b/>
                <w:sz w:val="24"/>
                <w:szCs w:val="24"/>
                <w:lang w:val="mk-MK" w:eastAsia="en-US"/>
              </w:rPr>
            </w:pPr>
            <w:r>
              <w:rPr>
                <w:rFonts w:ascii="Times New Roman" w:eastAsiaTheme="minorEastAsia" w:hAnsi="Times New Roman" w:cs="Times New Roman"/>
                <w:b/>
                <w:sz w:val="24"/>
                <w:szCs w:val="24"/>
                <w:lang w:val="mk-MK" w:eastAsia="en-US"/>
              </w:rPr>
              <w:t xml:space="preserve"> </w:t>
            </w:r>
            <w:r w:rsidRPr="008579CC">
              <w:rPr>
                <w:rFonts w:ascii="Times New Roman" w:eastAsiaTheme="minorEastAsia" w:hAnsi="Times New Roman" w:cs="Times New Roman"/>
                <w:b/>
                <w:sz w:val="24"/>
                <w:szCs w:val="24"/>
                <w:lang w:val="en-US" w:eastAsia="en-US"/>
              </w:rPr>
              <w:t>Број на вработени и соодветност на наставниот кадар</w:t>
            </w:r>
          </w:p>
          <w:p w:rsidR="00C523C1" w:rsidRPr="008579CC" w:rsidRDefault="00C523C1" w:rsidP="00C523C1">
            <w:pPr>
              <w:suppressAutoHyphens w:val="0"/>
              <w:autoSpaceDN w:val="0"/>
              <w:adjustRightInd w:val="0"/>
              <w:rPr>
                <w:rFonts w:ascii="Times New Roman" w:eastAsiaTheme="minorEastAsia" w:hAnsi="Times New Roman" w:cs="Times New Roman"/>
                <w:b/>
                <w:sz w:val="24"/>
                <w:szCs w:val="24"/>
                <w:lang w:val="en-US" w:eastAsia="en-US"/>
              </w:rPr>
            </w:pPr>
            <w:r w:rsidRPr="008579CC">
              <w:rPr>
                <w:rFonts w:ascii="Times New Roman" w:eastAsiaTheme="minorEastAsia" w:hAnsi="Times New Roman" w:cs="Times New Roman"/>
                <w:b/>
                <w:sz w:val="24"/>
                <w:szCs w:val="24"/>
                <w:lang w:val="en-US" w:eastAsia="en-US"/>
              </w:rPr>
              <w:t xml:space="preserve"> Ефективност и распоредување на кадарот</w:t>
            </w:r>
          </w:p>
          <w:p w:rsidR="00C523C1" w:rsidRPr="00C523C1" w:rsidRDefault="00C523C1" w:rsidP="00C523C1">
            <w:pPr>
              <w:suppressAutoHyphens w:val="0"/>
              <w:autoSpaceDN w:val="0"/>
              <w:adjustRightInd w:val="0"/>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sz w:val="24"/>
                <w:szCs w:val="24"/>
                <w:lang w:val="en-US" w:eastAsia="en-US"/>
              </w:rPr>
              <w:t xml:space="preserve"> Стручната служба како поддршка на наставниот кадар</w:t>
            </w:r>
          </w:p>
          <w:p w:rsidR="00C523C1" w:rsidRDefault="00C523C1">
            <w:pPr>
              <w:rPr>
                <w:rFonts w:ascii="Times New Roman" w:hAnsi="Times New Roman" w:cs="Times New Roman"/>
                <w:sz w:val="24"/>
                <w:szCs w:val="24"/>
                <w:lang w:val="mk-MK"/>
              </w:rPr>
            </w:pPr>
          </w:p>
        </w:tc>
      </w:tr>
      <w:tr w:rsidR="00C523C1" w:rsidTr="008D54A8">
        <w:tc>
          <w:tcPr>
            <w:tcW w:w="3168" w:type="dxa"/>
          </w:tcPr>
          <w:p w:rsidR="00C523C1" w:rsidRPr="00D8316B" w:rsidRDefault="00C523C1" w:rsidP="008D54A8">
            <w:pPr>
              <w:rPr>
                <w:rFonts w:ascii="Times New Roman" w:hAnsi="Times New Roman" w:cs="Times New Roman"/>
                <w:b/>
                <w:sz w:val="24"/>
                <w:szCs w:val="24"/>
                <w:lang w:val="mk-MK"/>
              </w:rPr>
            </w:pPr>
            <w:r>
              <w:rPr>
                <w:rFonts w:ascii="Times New Roman" w:hAnsi="Times New Roman" w:cs="Times New Roman"/>
                <w:b/>
                <w:sz w:val="24"/>
                <w:szCs w:val="24"/>
                <w:lang w:val="mk-MK"/>
              </w:rPr>
              <w:t>ИЗВОРИ НА ПОДАТОЦИ</w:t>
            </w:r>
          </w:p>
        </w:tc>
        <w:tc>
          <w:tcPr>
            <w:tcW w:w="10008" w:type="dxa"/>
          </w:tcPr>
          <w:p w:rsidR="00C523C1" w:rsidRPr="00D8316B" w:rsidRDefault="00C523C1" w:rsidP="008D54A8">
            <w:pPr>
              <w:rPr>
                <w:rFonts w:ascii="Times New Roman" w:hAnsi="Times New Roman" w:cs="Times New Roman"/>
                <w:b/>
                <w:sz w:val="24"/>
                <w:szCs w:val="24"/>
                <w:lang w:val="mk-MK"/>
              </w:rPr>
            </w:pPr>
            <w:r w:rsidRPr="00D8316B">
              <w:rPr>
                <w:rFonts w:ascii="Times New Roman" w:hAnsi="Times New Roman" w:cs="Times New Roman"/>
                <w:b/>
                <w:sz w:val="24"/>
                <w:szCs w:val="24"/>
                <w:lang w:val="mk-MK"/>
              </w:rPr>
              <w:t xml:space="preserve">ДОБИЕНИ ИНФОРМАЦИИ </w:t>
            </w:r>
          </w:p>
        </w:tc>
      </w:tr>
      <w:tr w:rsidR="00C523C1" w:rsidTr="00D8316B">
        <w:tc>
          <w:tcPr>
            <w:tcW w:w="3168" w:type="dxa"/>
          </w:tcPr>
          <w:p w:rsidR="007460D1" w:rsidRDefault="007460D1">
            <w:pPr>
              <w:rPr>
                <w:rFonts w:ascii="Times New Roman" w:hAnsi="Times New Roman" w:cs="Times New Roman"/>
                <w:sz w:val="24"/>
                <w:szCs w:val="24"/>
                <w:lang w:val="mk-MK"/>
              </w:rPr>
            </w:pPr>
          </w:p>
          <w:p w:rsidR="00C523C1" w:rsidRDefault="007460D1">
            <w:pPr>
              <w:rPr>
                <w:rFonts w:ascii="Times New Roman" w:hAnsi="Times New Roman" w:cs="Times New Roman"/>
                <w:sz w:val="24"/>
                <w:szCs w:val="24"/>
                <w:lang w:val="mk-MK"/>
              </w:rPr>
            </w:pPr>
            <w:r>
              <w:rPr>
                <w:rFonts w:ascii="Times New Roman" w:hAnsi="Times New Roman" w:cs="Times New Roman"/>
                <w:sz w:val="24"/>
                <w:szCs w:val="24"/>
                <w:lang w:val="mk-MK"/>
              </w:rPr>
              <w:t xml:space="preserve">Професионално досие на наставникот </w:t>
            </w:r>
          </w:p>
          <w:p w:rsidR="007460D1" w:rsidRDefault="007460D1">
            <w:pPr>
              <w:rPr>
                <w:rFonts w:ascii="Times New Roman" w:hAnsi="Times New Roman" w:cs="Times New Roman"/>
                <w:sz w:val="24"/>
                <w:szCs w:val="24"/>
                <w:lang w:val="mk-MK"/>
              </w:rPr>
            </w:pPr>
          </w:p>
          <w:p w:rsidR="007460D1" w:rsidRDefault="007460D1">
            <w:pPr>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Систематизација на работни места </w:t>
            </w:r>
          </w:p>
          <w:p w:rsidR="007460D1" w:rsidRDefault="007460D1">
            <w:pPr>
              <w:rPr>
                <w:rFonts w:ascii="Times New Roman" w:hAnsi="Times New Roman" w:cs="Times New Roman"/>
                <w:sz w:val="24"/>
                <w:szCs w:val="24"/>
                <w:lang w:val="mk-MK"/>
              </w:rPr>
            </w:pPr>
          </w:p>
          <w:p w:rsidR="007460D1" w:rsidRDefault="007460D1">
            <w:pPr>
              <w:rPr>
                <w:rFonts w:ascii="Times New Roman" w:hAnsi="Times New Roman" w:cs="Times New Roman"/>
                <w:sz w:val="24"/>
                <w:szCs w:val="24"/>
                <w:lang w:val="mk-MK"/>
              </w:rPr>
            </w:pPr>
            <w:r>
              <w:rPr>
                <w:rFonts w:ascii="Times New Roman" w:hAnsi="Times New Roman" w:cs="Times New Roman"/>
                <w:sz w:val="24"/>
                <w:szCs w:val="24"/>
                <w:lang w:val="mk-MK"/>
              </w:rPr>
              <w:t xml:space="preserve">Програми за работа на стручните служби </w:t>
            </w:r>
          </w:p>
          <w:p w:rsidR="007460D1" w:rsidRDefault="007460D1">
            <w:pPr>
              <w:rPr>
                <w:rFonts w:ascii="Times New Roman" w:hAnsi="Times New Roman" w:cs="Times New Roman"/>
                <w:sz w:val="24"/>
                <w:szCs w:val="24"/>
                <w:lang w:val="mk-MK"/>
              </w:rPr>
            </w:pPr>
          </w:p>
          <w:p w:rsidR="007460D1" w:rsidRDefault="007460D1">
            <w:pPr>
              <w:rPr>
                <w:rFonts w:ascii="Times New Roman" w:hAnsi="Times New Roman" w:cs="Times New Roman"/>
                <w:sz w:val="24"/>
                <w:szCs w:val="24"/>
                <w:lang w:val="mk-MK"/>
              </w:rPr>
            </w:pPr>
            <w:r>
              <w:rPr>
                <w:rFonts w:ascii="Times New Roman" w:hAnsi="Times New Roman" w:cs="Times New Roman"/>
                <w:sz w:val="24"/>
                <w:szCs w:val="24"/>
                <w:lang w:val="mk-MK"/>
              </w:rPr>
              <w:t xml:space="preserve">Годишна програма за работа </w:t>
            </w:r>
          </w:p>
          <w:p w:rsidR="007460D1" w:rsidRDefault="007460D1">
            <w:pPr>
              <w:rPr>
                <w:rFonts w:ascii="Times New Roman" w:hAnsi="Times New Roman" w:cs="Times New Roman"/>
                <w:sz w:val="24"/>
                <w:szCs w:val="24"/>
                <w:lang w:val="mk-MK"/>
              </w:rPr>
            </w:pPr>
          </w:p>
          <w:p w:rsidR="007460D1" w:rsidRDefault="007460D1">
            <w:pPr>
              <w:rPr>
                <w:rFonts w:ascii="Times New Roman" w:hAnsi="Times New Roman" w:cs="Times New Roman"/>
                <w:sz w:val="24"/>
                <w:szCs w:val="24"/>
                <w:lang w:val="mk-MK"/>
              </w:rPr>
            </w:pPr>
            <w:r>
              <w:rPr>
                <w:rFonts w:ascii="Times New Roman" w:hAnsi="Times New Roman" w:cs="Times New Roman"/>
                <w:sz w:val="24"/>
                <w:szCs w:val="24"/>
                <w:lang w:val="mk-MK"/>
              </w:rPr>
              <w:t xml:space="preserve">Прашалници </w:t>
            </w:r>
          </w:p>
          <w:p w:rsidR="007460D1" w:rsidRDefault="007460D1">
            <w:pPr>
              <w:rPr>
                <w:rFonts w:ascii="Times New Roman" w:hAnsi="Times New Roman" w:cs="Times New Roman"/>
                <w:sz w:val="24"/>
                <w:szCs w:val="24"/>
                <w:lang w:val="mk-MK"/>
              </w:rPr>
            </w:pPr>
          </w:p>
          <w:p w:rsidR="007460D1" w:rsidRDefault="007460D1">
            <w:pPr>
              <w:rPr>
                <w:rFonts w:ascii="Times New Roman" w:hAnsi="Times New Roman" w:cs="Times New Roman"/>
                <w:sz w:val="24"/>
                <w:szCs w:val="24"/>
                <w:lang w:val="mk-MK"/>
              </w:rPr>
            </w:pPr>
            <w:r>
              <w:rPr>
                <w:rFonts w:ascii="Times New Roman" w:hAnsi="Times New Roman" w:cs="Times New Roman"/>
                <w:sz w:val="24"/>
                <w:szCs w:val="24"/>
                <w:lang w:val="mk-MK"/>
              </w:rPr>
              <w:t xml:space="preserve">Интервју </w:t>
            </w:r>
          </w:p>
        </w:tc>
        <w:tc>
          <w:tcPr>
            <w:tcW w:w="10008" w:type="dxa"/>
          </w:tcPr>
          <w:p w:rsidR="00C523C1" w:rsidRPr="00C523C1" w:rsidRDefault="00C523C1" w:rsidP="00C523C1">
            <w:pPr>
              <w:suppressAutoHyphens w:val="0"/>
              <w:autoSpaceDN w:val="0"/>
              <w:adjustRightInd w:val="0"/>
              <w:rPr>
                <w:rFonts w:ascii="Times New Roman" w:eastAsiaTheme="minorEastAsia" w:hAnsi="Times New Roman" w:cs="Times New Roman"/>
                <w:sz w:val="24"/>
                <w:szCs w:val="24"/>
                <w:lang w:val="en-US" w:eastAsia="en-US"/>
              </w:rPr>
            </w:pPr>
            <w:r w:rsidRPr="00C523C1">
              <w:rPr>
                <w:rFonts w:ascii="Times New Roman" w:hAnsi="Times New Roman" w:cs="Times New Roman"/>
                <w:sz w:val="24"/>
                <w:szCs w:val="24"/>
                <w:lang w:val="mk-MK"/>
              </w:rPr>
              <w:lastRenderedPageBreak/>
              <w:t>-</w:t>
            </w:r>
            <w:r w:rsidRPr="00C523C1">
              <w:rPr>
                <w:rFonts w:ascii="Times New Roman" w:hAnsi="Times New Roman" w:cs="Times New Roman"/>
                <w:sz w:val="24"/>
                <w:szCs w:val="24"/>
              </w:rPr>
              <w:t xml:space="preserve">Училиштето има обезбедено доволен број наставници за реализирање на воспитно-образовниот процес. Наставниот кадар </w:t>
            </w:r>
            <w:r w:rsidR="00FD2887">
              <w:rPr>
                <w:rFonts w:ascii="Times New Roman" w:hAnsi="Times New Roman" w:cs="Times New Roman"/>
                <w:sz w:val="24"/>
                <w:szCs w:val="24"/>
                <w:lang w:val="mk-MK"/>
              </w:rPr>
              <w:t xml:space="preserve">во најголем делм </w:t>
            </w:r>
            <w:r w:rsidRPr="00C523C1">
              <w:rPr>
                <w:rFonts w:ascii="Times New Roman" w:hAnsi="Times New Roman" w:cs="Times New Roman"/>
                <w:sz w:val="24"/>
                <w:szCs w:val="24"/>
              </w:rPr>
              <w:t>е во согласност со нормативите</w:t>
            </w:r>
            <w:r w:rsidR="00FD2887">
              <w:rPr>
                <w:rFonts w:ascii="Times New Roman" w:hAnsi="Times New Roman" w:cs="Times New Roman"/>
                <w:sz w:val="24"/>
                <w:szCs w:val="24"/>
                <w:lang w:val="mk-MK"/>
              </w:rPr>
              <w:t xml:space="preserve">, освен еден наставник кој не е соодветен, но поради немање на соодветен наставен кадар во општината истиот е ангажиран  и е вклучен во наставата. </w:t>
            </w:r>
            <w:r>
              <w:rPr>
                <w:rFonts w:ascii="ArialMT" w:eastAsiaTheme="minorEastAsia" w:hAnsi="ArialMT" w:cs="ArialMT"/>
                <w:sz w:val="18"/>
                <w:szCs w:val="18"/>
                <w:lang w:val="en-US" w:eastAsia="en-US"/>
              </w:rPr>
              <w:t xml:space="preserve"> </w:t>
            </w:r>
            <w:r>
              <w:rPr>
                <w:rFonts w:ascii="Times New Roman" w:eastAsiaTheme="minorEastAsia" w:hAnsi="Times New Roman" w:cs="Times New Roman"/>
                <w:sz w:val="24"/>
                <w:szCs w:val="24"/>
                <w:lang w:val="mk-MK" w:eastAsia="en-US"/>
              </w:rPr>
              <w:t xml:space="preserve">Наставниците </w:t>
            </w:r>
            <w:r w:rsidRPr="00C523C1">
              <w:rPr>
                <w:rFonts w:ascii="Times New Roman" w:eastAsiaTheme="minorEastAsia" w:hAnsi="Times New Roman" w:cs="Times New Roman"/>
                <w:sz w:val="24"/>
                <w:szCs w:val="24"/>
                <w:lang w:val="en-US" w:eastAsia="en-US"/>
              </w:rPr>
              <w:t>поседува</w:t>
            </w:r>
            <w:r w:rsidR="008D54A8">
              <w:rPr>
                <w:rFonts w:ascii="Times New Roman" w:eastAsiaTheme="minorEastAsia" w:hAnsi="Times New Roman" w:cs="Times New Roman"/>
                <w:sz w:val="24"/>
                <w:szCs w:val="24"/>
                <w:lang w:val="mk-MK" w:eastAsia="en-US"/>
              </w:rPr>
              <w:t xml:space="preserve">ат </w:t>
            </w:r>
            <w:r w:rsidRPr="00C523C1">
              <w:rPr>
                <w:rFonts w:ascii="Times New Roman" w:eastAsiaTheme="minorEastAsia" w:hAnsi="Times New Roman" w:cs="Times New Roman"/>
                <w:sz w:val="24"/>
                <w:szCs w:val="24"/>
                <w:lang w:val="en-US" w:eastAsia="en-US"/>
              </w:rPr>
              <w:t xml:space="preserve"> низа </w:t>
            </w:r>
            <w:r w:rsidRPr="00C523C1">
              <w:rPr>
                <w:rFonts w:ascii="Times New Roman" w:eastAsiaTheme="minorEastAsia" w:hAnsi="Times New Roman" w:cs="Times New Roman"/>
                <w:sz w:val="24"/>
                <w:szCs w:val="24"/>
                <w:lang w:val="en-US" w:eastAsia="en-US"/>
              </w:rPr>
              <w:lastRenderedPageBreak/>
              <w:t>квалификации, вештини</w:t>
            </w:r>
            <w:r>
              <w:rPr>
                <w:rFonts w:ascii="Times New Roman" w:eastAsiaTheme="minorEastAsia" w:hAnsi="Times New Roman" w:cs="Times New Roman"/>
                <w:sz w:val="24"/>
                <w:szCs w:val="24"/>
                <w:lang w:val="mk-MK" w:eastAsia="en-US"/>
              </w:rPr>
              <w:t xml:space="preserve"> </w:t>
            </w:r>
            <w:r w:rsidRPr="00C523C1">
              <w:rPr>
                <w:rFonts w:ascii="Times New Roman" w:eastAsiaTheme="minorEastAsia" w:hAnsi="Times New Roman" w:cs="Times New Roman"/>
                <w:sz w:val="24"/>
                <w:szCs w:val="24"/>
                <w:lang w:val="en-US" w:eastAsia="en-US"/>
              </w:rPr>
              <w:t>и искуство стекнато преку обуки, но за одредени потреби на учениците и училиштето во целина има недостаток од</w:t>
            </w:r>
            <w:r>
              <w:rPr>
                <w:rFonts w:ascii="Times New Roman" w:eastAsiaTheme="minorEastAsia" w:hAnsi="Times New Roman" w:cs="Times New Roman"/>
                <w:sz w:val="24"/>
                <w:szCs w:val="24"/>
                <w:lang w:val="mk-MK" w:eastAsia="en-US"/>
              </w:rPr>
              <w:t xml:space="preserve"> </w:t>
            </w:r>
            <w:r w:rsidRPr="00C523C1">
              <w:rPr>
                <w:rFonts w:ascii="Times New Roman" w:eastAsiaTheme="minorEastAsia" w:hAnsi="Times New Roman" w:cs="Times New Roman"/>
                <w:sz w:val="24"/>
                <w:szCs w:val="24"/>
                <w:lang w:val="en-US" w:eastAsia="en-US"/>
              </w:rPr>
              <w:t>соодветен кадар. Наставниците имаат познавање на процесите на учење и развој на децата, но не и за</w:t>
            </w:r>
            <w:r>
              <w:rPr>
                <w:rFonts w:ascii="Times New Roman" w:eastAsiaTheme="minorEastAsia" w:hAnsi="Times New Roman" w:cs="Times New Roman"/>
                <w:sz w:val="24"/>
                <w:szCs w:val="24"/>
                <w:lang w:val="mk-MK" w:eastAsia="en-US"/>
              </w:rPr>
              <w:t xml:space="preserve"> </w:t>
            </w:r>
            <w:r w:rsidRPr="00C523C1">
              <w:rPr>
                <w:rFonts w:ascii="Times New Roman" w:eastAsiaTheme="minorEastAsia" w:hAnsi="Times New Roman" w:cs="Times New Roman"/>
                <w:sz w:val="24"/>
                <w:szCs w:val="24"/>
                <w:lang w:val="en-US" w:eastAsia="en-US"/>
              </w:rPr>
              <w:t>задоволување на различни нивни специфични потреби.</w:t>
            </w:r>
          </w:p>
          <w:p w:rsidR="00C523C1" w:rsidRPr="00C523C1" w:rsidRDefault="00C523C1" w:rsidP="00C523C1">
            <w:pPr>
              <w:jc w:val="both"/>
              <w:rPr>
                <w:rFonts w:ascii="Times New Roman" w:hAnsi="Times New Roman" w:cs="Times New Roman"/>
                <w:sz w:val="24"/>
                <w:szCs w:val="24"/>
                <w:lang w:val="mk-MK"/>
              </w:rPr>
            </w:pPr>
            <w:r w:rsidRPr="00C523C1">
              <w:rPr>
                <w:rFonts w:ascii="Times New Roman" w:hAnsi="Times New Roman" w:cs="Times New Roman"/>
                <w:sz w:val="24"/>
                <w:szCs w:val="24"/>
              </w:rPr>
              <w:t>Работата на наставниот кадар е соодветно надополнета и олеснета од страна на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административно-техничкиот персонал</w:t>
            </w:r>
            <w:r w:rsidRPr="00C523C1">
              <w:rPr>
                <w:rFonts w:ascii="Times New Roman" w:hAnsi="Times New Roman" w:cs="Times New Roman"/>
                <w:sz w:val="24"/>
                <w:szCs w:val="24"/>
                <w:lang w:val="mk-MK"/>
              </w:rPr>
              <w:t>.</w:t>
            </w:r>
          </w:p>
          <w:p w:rsidR="00C523C1" w:rsidRPr="00C523C1" w:rsidRDefault="00C523C1" w:rsidP="00C523C1">
            <w:pPr>
              <w:jc w:val="both"/>
              <w:rPr>
                <w:rFonts w:ascii="Times New Roman" w:hAnsi="Times New Roman" w:cs="Times New Roman"/>
                <w:sz w:val="24"/>
                <w:szCs w:val="24"/>
              </w:rPr>
            </w:pPr>
            <w:r w:rsidRPr="00C523C1">
              <w:rPr>
                <w:rFonts w:ascii="Times New Roman" w:hAnsi="Times New Roman" w:cs="Times New Roman"/>
                <w:sz w:val="24"/>
                <w:szCs w:val="24"/>
              </w:rPr>
              <w:t xml:space="preserve"> Наставниците ефективно придонесуваат за работата на училиштето и успешно работат како тим во рамките на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стручните активи. При распределба на кадарот предвид се земаат квалитетите, искуството и експертизата на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наставниците што придонесува за исполнување на целите на наставата. Кога е соодветно, училиштето ангажира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специјализирани наставници или експерти во соодветната област кои ефективно работат со наставниот кадар од</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училиштето. Во случаи на пократко или подолго отсуство на наставниот кадар, училиштето има механизми за брза и</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соодветна замена.</w:t>
            </w:r>
          </w:p>
          <w:p w:rsidR="00C523C1" w:rsidRPr="005B7B8B" w:rsidRDefault="00C523C1" w:rsidP="00C523C1">
            <w:pPr>
              <w:jc w:val="both"/>
              <w:rPr>
                <w:rFonts w:ascii="Times New Roman" w:hAnsi="Times New Roman" w:cs="Times New Roman"/>
                <w:sz w:val="24"/>
                <w:szCs w:val="24"/>
                <w:lang w:val="mk-MK"/>
              </w:rPr>
            </w:pPr>
            <w:r w:rsidRPr="00C523C1">
              <w:rPr>
                <w:rFonts w:ascii="Times New Roman" w:hAnsi="Times New Roman" w:cs="Times New Roman"/>
                <w:sz w:val="24"/>
                <w:szCs w:val="24"/>
              </w:rPr>
              <w:t>Училиштето има стручна служба која им помага на наставниците во организација на наставата, следење на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напредокот на учениците, справување со проблемите на индивидуално и групно ниво и давање советодавна помош</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на учениците. Стручната служба во својата програма за работа планира и спроведува разновидни активности за</w:t>
            </w:r>
            <w:r w:rsidRPr="00C523C1">
              <w:rPr>
                <w:rFonts w:ascii="Times New Roman" w:hAnsi="Times New Roman" w:cs="Times New Roman"/>
                <w:sz w:val="24"/>
                <w:szCs w:val="24"/>
                <w:lang w:val="mk-MK"/>
              </w:rPr>
              <w:t xml:space="preserve"> </w:t>
            </w:r>
            <w:r w:rsidRPr="00C523C1">
              <w:rPr>
                <w:rFonts w:ascii="Times New Roman" w:hAnsi="Times New Roman" w:cs="Times New Roman"/>
                <w:sz w:val="24"/>
                <w:szCs w:val="24"/>
              </w:rPr>
              <w:t>работа со учениците и наставниците и е секогаш отворена за соработка.</w:t>
            </w:r>
            <w:r w:rsidR="005B7B8B">
              <w:rPr>
                <w:rFonts w:ascii="Times New Roman" w:hAnsi="Times New Roman" w:cs="Times New Roman"/>
                <w:sz w:val="24"/>
                <w:szCs w:val="24"/>
                <w:lang w:val="mk-MK"/>
              </w:rPr>
              <w:t xml:space="preserve">Недостатокот на дефектолог и социјален работник е </w:t>
            </w:r>
            <w:r w:rsidR="007460D1">
              <w:rPr>
                <w:rFonts w:ascii="Times New Roman" w:hAnsi="Times New Roman" w:cs="Times New Roman"/>
                <w:sz w:val="24"/>
                <w:szCs w:val="24"/>
                <w:lang w:val="mk-MK"/>
              </w:rPr>
              <w:t xml:space="preserve">она што ја чини стручната служба некомплетна. </w:t>
            </w:r>
          </w:p>
          <w:p w:rsidR="00C523C1" w:rsidRDefault="00C523C1">
            <w:pPr>
              <w:rPr>
                <w:rFonts w:ascii="Times New Roman" w:hAnsi="Times New Roman" w:cs="Times New Roman"/>
                <w:sz w:val="24"/>
                <w:szCs w:val="24"/>
                <w:lang w:val="mk-MK"/>
              </w:rPr>
            </w:pPr>
          </w:p>
        </w:tc>
      </w:tr>
      <w:tr w:rsidR="008D54A8" w:rsidTr="008D54A8">
        <w:tc>
          <w:tcPr>
            <w:tcW w:w="13176" w:type="dxa"/>
            <w:gridSpan w:val="2"/>
          </w:tcPr>
          <w:p w:rsidR="008D54A8" w:rsidRDefault="008D54A8">
            <w:pPr>
              <w:rPr>
                <w:rFonts w:ascii="Times New Roman" w:eastAsiaTheme="minorEastAsia" w:hAnsi="Times New Roman" w:cs="Times New Roman"/>
                <w:b/>
                <w:bCs/>
                <w:sz w:val="24"/>
                <w:szCs w:val="24"/>
                <w:lang w:val="mk-MK" w:eastAsia="en-US"/>
              </w:rPr>
            </w:pPr>
            <w:r>
              <w:rPr>
                <w:rFonts w:ascii="Arial-BoldMT" w:eastAsiaTheme="minorEastAsia" w:hAnsi="Arial-BoldMT" w:cs="Arial-BoldMT"/>
                <w:b/>
                <w:bCs/>
                <w:sz w:val="24"/>
                <w:szCs w:val="24"/>
                <w:lang w:val="en-US" w:eastAsia="en-US"/>
              </w:rPr>
              <w:lastRenderedPageBreak/>
              <w:t xml:space="preserve">6.4 </w:t>
            </w:r>
            <w:r w:rsidRPr="008D54A8">
              <w:rPr>
                <w:rFonts w:ascii="Times New Roman" w:eastAsiaTheme="minorEastAsia" w:hAnsi="Times New Roman" w:cs="Times New Roman"/>
                <w:b/>
                <w:bCs/>
                <w:sz w:val="24"/>
                <w:szCs w:val="24"/>
                <w:lang w:val="en-US" w:eastAsia="en-US"/>
              </w:rPr>
              <w:t>СЛЕДЕЊЕ НА РАЗВОЈНИТЕ ПОТРЕБИ НА НАСТАВНИОТ КАДАР</w:t>
            </w:r>
          </w:p>
          <w:p w:rsidR="008D54A8" w:rsidRPr="008D54A8" w:rsidRDefault="008D54A8">
            <w:pPr>
              <w:rPr>
                <w:rFonts w:ascii="Arial-BoldMT" w:eastAsiaTheme="minorEastAsia" w:hAnsi="Arial-BoldMT" w:cs="Arial-BoldMT"/>
                <w:b/>
                <w:bCs/>
                <w:lang w:val="mk-MK" w:eastAsia="en-US"/>
              </w:rPr>
            </w:pPr>
          </w:p>
          <w:p w:rsidR="008D54A8" w:rsidRPr="008579CC" w:rsidRDefault="008D54A8" w:rsidP="008D54A8">
            <w:pPr>
              <w:rPr>
                <w:rFonts w:ascii="Times New Roman" w:eastAsiaTheme="minorEastAsia" w:hAnsi="Times New Roman" w:cs="Times New Roman"/>
                <w:b/>
                <w:sz w:val="24"/>
                <w:szCs w:val="24"/>
                <w:lang w:val="mk-MK" w:eastAsia="en-US"/>
              </w:rPr>
            </w:pPr>
            <w:r w:rsidRPr="008579CC">
              <w:rPr>
                <w:rFonts w:ascii="Times New Roman" w:eastAsiaTheme="minorEastAsia" w:hAnsi="Times New Roman" w:cs="Times New Roman"/>
                <w:b/>
                <w:sz w:val="24"/>
                <w:szCs w:val="24"/>
                <w:lang w:val="en-US" w:eastAsia="en-US"/>
              </w:rPr>
              <w:t>Професионален развој на наставниците</w:t>
            </w:r>
          </w:p>
          <w:p w:rsidR="008D54A8" w:rsidRDefault="008D54A8">
            <w:pPr>
              <w:rPr>
                <w:rFonts w:ascii="Times New Roman" w:hAnsi="Times New Roman" w:cs="Times New Roman"/>
                <w:sz w:val="24"/>
                <w:szCs w:val="24"/>
                <w:lang w:val="mk-MK"/>
              </w:rPr>
            </w:pPr>
          </w:p>
        </w:tc>
      </w:tr>
      <w:tr w:rsidR="00696312" w:rsidTr="009E62BE">
        <w:tc>
          <w:tcPr>
            <w:tcW w:w="3168" w:type="dxa"/>
          </w:tcPr>
          <w:p w:rsidR="00696312" w:rsidRPr="00D8316B" w:rsidRDefault="00696312" w:rsidP="009E62BE">
            <w:pPr>
              <w:rPr>
                <w:rFonts w:ascii="Times New Roman" w:hAnsi="Times New Roman" w:cs="Times New Roman"/>
                <w:b/>
                <w:sz w:val="24"/>
                <w:szCs w:val="24"/>
                <w:lang w:val="mk-MK"/>
              </w:rPr>
            </w:pPr>
            <w:r>
              <w:rPr>
                <w:rFonts w:ascii="Times New Roman" w:hAnsi="Times New Roman" w:cs="Times New Roman"/>
                <w:b/>
                <w:sz w:val="24"/>
                <w:szCs w:val="24"/>
                <w:lang w:val="mk-MK"/>
              </w:rPr>
              <w:t>ИЗВОРИ НА ПОДАТОЦИ</w:t>
            </w:r>
          </w:p>
        </w:tc>
        <w:tc>
          <w:tcPr>
            <w:tcW w:w="10008" w:type="dxa"/>
          </w:tcPr>
          <w:p w:rsidR="00696312" w:rsidRPr="00D8316B" w:rsidRDefault="00696312" w:rsidP="009E62BE">
            <w:pPr>
              <w:rPr>
                <w:rFonts w:ascii="Times New Roman" w:hAnsi="Times New Roman" w:cs="Times New Roman"/>
                <w:b/>
                <w:sz w:val="24"/>
                <w:szCs w:val="24"/>
                <w:lang w:val="mk-MK"/>
              </w:rPr>
            </w:pPr>
            <w:r w:rsidRPr="00D8316B">
              <w:rPr>
                <w:rFonts w:ascii="Times New Roman" w:hAnsi="Times New Roman" w:cs="Times New Roman"/>
                <w:b/>
                <w:sz w:val="24"/>
                <w:szCs w:val="24"/>
                <w:lang w:val="mk-MK"/>
              </w:rPr>
              <w:t xml:space="preserve">ДОБИЕНИ ИНФОРМАЦИИ </w:t>
            </w:r>
          </w:p>
        </w:tc>
      </w:tr>
      <w:tr w:rsidR="00696312" w:rsidTr="00696312">
        <w:tc>
          <w:tcPr>
            <w:tcW w:w="3168" w:type="dxa"/>
            <w:tcBorders>
              <w:right w:val="single" w:sz="4" w:space="0" w:color="auto"/>
            </w:tcBorders>
          </w:tcPr>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r w:rsidRPr="00696312">
              <w:rPr>
                <w:rFonts w:ascii="Times New Roman" w:hAnsi="Times New Roman" w:cs="Times New Roman"/>
                <w:b w:val="0"/>
                <w:sz w:val="24"/>
                <w:szCs w:val="24"/>
                <w:lang w:val="mk-MK"/>
              </w:rPr>
              <w:t>Дневник за посета на часови на наставниците</w:t>
            </w:r>
          </w:p>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p>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r w:rsidRPr="00696312">
              <w:rPr>
                <w:rFonts w:ascii="Times New Roman" w:hAnsi="Times New Roman" w:cs="Times New Roman"/>
                <w:b w:val="0"/>
                <w:sz w:val="24"/>
                <w:szCs w:val="24"/>
                <w:lang w:val="mk-MK"/>
              </w:rPr>
              <w:t>Евидентен лист за следење на годишни глобални тематски и дневни оперативни планови</w:t>
            </w:r>
          </w:p>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p>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r w:rsidRPr="00696312">
              <w:rPr>
                <w:rFonts w:ascii="Times New Roman" w:hAnsi="Times New Roman" w:cs="Times New Roman"/>
                <w:b w:val="0"/>
                <w:sz w:val="24"/>
                <w:szCs w:val="24"/>
                <w:lang w:val="mk-MK"/>
              </w:rPr>
              <w:t>Работно досие</w:t>
            </w:r>
          </w:p>
          <w:p w:rsidR="00696312" w:rsidRPr="00696312" w:rsidRDefault="00696312" w:rsidP="00696312">
            <w:pPr>
              <w:pStyle w:val="BodyText2"/>
              <w:tabs>
                <w:tab w:val="clear" w:pos="374"/>
                <w:tab w:val="clear" w:pos="426"/>
              </w:tabs>
              <w:jc w:val="left"/>
              <w:rPr>
                <w:rFonts w:ascii="Times New Roman" w:hAnsi="Times New Roman" w:cs="Times New Roman"/>
                <w:b w:val="0"/>
                <w:sz w:val="24"/>
                <w:szCs w:val="24"/>
                <w:lang w:val="mk-MK"/>
              </w:rPr>
            </w:pPr>
          </w:p>
          <w:p w:rsidR="00696312" w:rsidRDefault="00696312" w:rsidP="00696312">
            <w:pPr>
              <w:pStyle w:val="BodyText2"/>
              <w:tabs>
                <w:tab w:val="clear" w:pos="374"/>
                <w:tab w:val="clear" w:pos="426"/>
              </w:tabs>
              <w:jc w:val="left"/>
              <w:rPr>
                <w:b w:val="0"/>
                <w:sz w:val="24"/>
                <w:szCs w:val="24"/>
                <w:lang w:val="mk-MK"/>
              </w:rPr>
            </w:pPr>
            <w:r w:rsidRPr="00696312">
              <w:rPr>
                <w:rFonts w:ascii="Times New Roman" w:hAnsi="Times New Roman" w:cs="Times New Roman"/>
                <w:b w:val="0"/>
                <w:sz w:val="24"/>
                <w:szCs w:val="24"/>
                <w:lang w:val="mk-MK"/>
              </w:rPr>
              <w:t>Прашалник за наставници</w:t>
            </w:r>
          </w:p>
          <w:p w:rsidR="00696312" w:rsidRDefault="00696312">
            <w:pPr>
              <w:rPr>
                <w:rFonts w:ascii="Arial-BoldMT" w:eastAsiaTheme="minorEastAsia" w:hAnsi="Arial-BoldMT" w:cs="Arial-BoldMT"/>
                <w:b/>
                <w:bCs/>
                <w:sz w:val="24"/>
                <w:szCs w:val="24"/>
                <w:lang w:val="en-US" w:eastAsia="en-US"/>
              </w:rPr>
            </w:pPr>
          </w:p>
        </w:tc>
        <w:tc>
          <w:tcPr>
            <w:tcW w:w="10008" w:type="dxa"/>
            <w:tcBorders>
              <w:left w:val="single" w:sz="4" w:space="0" w:color="auto"/>
            </w:tcBorders>
          </w:tcPr>
          <w:p w:rsidR="00696312" w:rsidRPr="00696312" w:rsidRDefault="00696312" w:rsidP="00696312">
            <w:pPr>
              <w:suppressAutoHyphens w:val="0"/>
              <w:autoSpaceDN w:val="0"/>
              <w:adjustRightInd w:val="0"/>
              <w:rPr>
                <w:rFonts w:ascii="Times New Roman" w:eastAsiaTheme="minorEastAsia" w:hAnsi="Times New Roman" w:cs="Times New Roman"/>
                <w:sz w:val="24"/>
                <w:szCs w:val="24"/>
                <w:lang w:val="en-US" w:eastAsia="en-US"/>
              </w:rPr>
            </w:pPr>
            <w:r w:rsidRPr="00696312">
              <w:rPr>
                <w:rFonts w:ascii="Times New Roman" w:eastAsiaTheme="minorEastAsia" w:hAnsi="Times New Roman" w:cs="Times New Roman"/>
                <w:sz w:val="24"/>
                <w:szCs w:val="24"/>
                <w:lang w:val="en-US" w:eastAsia="en-US"/>
              </w:rPr>
              <w:lastRenderedPageBreak/>
              <w:t>Училиштето ги идентификува потребите на наставниците за професионален развој, има програма и стратегии за</w:t>
            </w:r>
            <w:r>
              <w:rPr>
                <w:rFonts w:ascii="Times New Roman" w:eastAsiaTheme="minorEastAsia" w:hAnsi="Times New Roman" w:cs="Times New Roman"/>
                <w:sz w:val="24"/>
                <w:szCs w:val="24"/>
                <w:lang w:val="mk-MK" w:eastAsia="en-US"/>
              </w:rPr>
              <w:t xml:space="preserve"> </w:t>
            </w:r>
            <w:r w:rsidRPr="00696312">
              <w:rPr>
                <w:rFonts w:ascii="Times New Roman" w:eastAsiaTheme="minorEastAsia" w:hAnsi="Times New Roman" w:cs="Times New Roman"/>
                <w:sz w:val="24"/>
                <w:szCs w:val="24"/>
                <w:lang w:val="en-US" w:eastAsia="en-US"/>
              </w:rPr>
              <w:t>обезбедување на професионалниот развој (вклучувајќи и менторство) и обезбедува финансиска поддршка согласно</w:t>
            </w:r>
            <w:r>
              <w:rPr>
                <w:rFonts w:ascii="Times New Roman" w:eastAsiaTheme="minorEastAsia" w:hAnsi="Times New Roman" w:cs="Times New Roman"/>
                <w:sz w:val="24"/>
                <w:szCs w:val="24"/>
                <w:lang w:val="mk-MK" w:eastAsia="en-US"/>
              </w:rPr>
              <w:t xml:space="preserve"> </w:t>
            </w:r>
            <w:r w:rsidRPr="00696312">
              <w:rPr>
                <w:rFonts w:ascii="Times New Roman" w:eastAsiaTheme="minorEastAsia" w:hAnsi="Times New Roman" w:cs="Times New Roman"/>
                <w:sz w:val="24"/>
                <w:szCs w:val="24"/>
                <w:lang w:val="en-US" w:eastAsia="en-US"/>
              </w:rPr>
              <w:t>идентификуваните потреби. Училиштето има стратегија за десиминирање на знаењето на кадарот. Училиштето ја</w:t>
            </w:r>
            <w:r>
              <w:rPr>
                <w:rFonts w:ascii="Times New Roman" w:eastAsiaTheme="minorEastAsia" w:hAnsi="Times New Roman" w:cs="Times New Roman"/>
                <w:sz w:val="24"/>
                <w:szCs w:val="24"/>
                <w:lang w:val="mk-MK" w:eastAsia="en-US"/>
              </w:rPr>
              <w:t xml:space="preserve"> </w:t>
            </w:r>
            <w:r w:rsidRPr="00696312">
              <w:rPr>
                <w:rFonts w:ascii="Times New Roman" w:eastAsiaTheme="minorEastAsia" w:hAnsi="Times New Roman" w:cs="Times New Roman"/>
                <w:sz w:val="24"/>
                <w:szCs w:val="24"/>
                <w:lang w:val="en-US" w:eastAsia="en-US"/>
              </w:rPr>
              <w:t xml:space="preserve">почитува законската регулатива за професионален развој на кадарот, </w:t>
            </w:r>
            <w:r w:rsidR="00205193">
              <w:rPr>
                <w:rFonts w:ascii="Times New Roman" w:eastAsiaTheme="minorEastAsia" w:hAnsi="Times New Roman" w:cs="Times New Roman"/>
                <w:sz w:val="24"/>
                <w:szCs w:val="24"/>
                <w:lang w:val="mk-MK" w:eastAsia="en-US"/>
              </w:rPr>
              <w:t xml:space="preserve">но нема </w:t>
            </w:r>
            <w:r w:rsidRPr="00696312">
              <w:rPr>
                <w:rFonts w:ascii="Times New Roman" w:eastAsiaTheme="minorEastAsia" w:hAnsi="Times New Roman" w:cs="Times New Roman"/>
                <w:sz w:val="24"/>
                <w:szCs w:val="24"/>
                <w:lang w:val="en-US" w:eastAsia="en-US"/>
              </w:rPr>
              <w:t>внатрешни механизми за оддавање</w:t>
            </w:r>
          </w:p>
          <w:p w:rsidR="00696312" w:rsidRPr="00696312" w:rsidRDefault="00696312" w:rsidP="00696312">
            <w:pPr>
              <w:suppressAutoHyphens w:val="0"/>
              <w:autoSpaceDN w:val="0"/>
              <w:adjustRightInd w:val="0"/>
              <w:rPr>
                <w:rFonts w:ascii="Times New Roman" w:eastAsiaTheme="minorEastAsia" w:hAnsi="Times New Roman" w:cs="Times New Roman"/>
                <w:sz w:val="24"/>
                <w:szCs w:val="24"/>
                <w:lang w:val="en-US" w:eastAsia="en-US"/>
              </w:rPr>
            </w:pPr>
            <w:r w:rsidRPr="00696312">
              <w:rPr>
                <w:rFonts w:ascii="Times New Roman" w:eastAsiaTheme="minorEastAsia" w:hAnsi="Times New Roman" w:cs="Times New Roman"/>
                <w:sz w:val="24"/>
                <w:szCs w:val="24"/>
                <w:lang w:val="en-US" w:eastAsia="en-US"/>
              </w:rPr>
              <w:t xml:space="preserve">признанија на кадарот што внесува ефективни иновации во работата. </w:t>
            </w:r>
          </w:p>
          <w:p w:rsidR="00696312" w:rsidRPr="00696312" w:rsidRDefault="00696312" w:rsidP="00696312">
            <w:pPr>
              <w:pStyle w:val="BodyText2"/>
              <w:tabs>
                <w:tab w:val="clear" w:pos="374"/>
                <w:tab w:val="clear" w:pos="426"/>
              </w:tabs>
              <w:rPr>
                <w:rFonts w:ascii="Times New Roman" w:hAnsi="Times New Roman" w:cs="Times New Roman"/>
                <w:b w:val="0"/>
                <w:sz w:val="24"/>
                <w:szCs w:val="24"/>
                <w:lang w:val="mk-MK"/>
              </w:rPr>
            </w:pPr>
            <w:r w:rsidRPr="00696312">
              <w:rPr>
                <w:rFonts w:ascii="Times New Roman" w:hAnsi="Times New Roman" w:cs="Times New Roman"/>
                <w:b w:val="0"/>
                <w:sz w:val="24"/>
                <w:szCs w:val="24"/>
                <w:lang w:val="mk-MK"/>
              </w:rPr>
              <w:t>Училиштето ја следи работата на секој наставник преку посета на часови</w:t>
            </w:r>
            <w:r>
              <w:rPr>
                <w:rFonts w:ascii="Times New Roman" w:hAnsi="Times New Roman" w:cs="Times New Roman"/>
                <w:b w:val="0"/>
                <w:sz w:val="24"/>
                <w:szCs w:val="24"/>
                <w:lang w:val="mk-MK"/>
              </w:rPr>
              <w:t xml:space="preserve"> од страна на </w:t>
            </w:r>
            <w:r>
              <w:rPr>
                <w:rFonts w:ascii="Times New Roman" w:hAnsi="Times New Roman" w:cs="Times New Roman"/>
                <w:b w:val="0"/>
                <w:sz w:val="24"/>
                <w:szCs w:val="24"/>
                <w:lang w:val="mk-MK"/>
              </w:rPr>
              <w:lastRenderedPageBreak/>
              <w:t>директорот и стручните служби, како и од страна на просветните инспектори</w:t>
            </w:r>
            <w:r w:rsidRPr="00696312">
              <w:rPr>
                <w:rFonts w:ascii="Times New Roman" w:hAnsi="Times New Roman" w:cs="Times New Roman"/>
                <w:b w:val="0"/>
                <w:sz w:val="24"/>
                <w:szCs w:val="24"/>
                <w:lang w:val="mk-MK"/>
              </w:rPr>
              <w:t xml:space="preserve">, </w:t>
            </w:r>
            <w:r>
              <w:rPr>
                <w:rFonts w:ascii="Times New Roman" w:hAnsi="Times New Roman" w:cs="Times New Roman"/>
                <w:b w:val="0"/>
                <w:sz w:val="24"/>
                <w:szCs w:val="24"/>
                <w:lang w:val="mk-MK"/>
              </w:rPr>
              <w:t xml:space="preserve">постои пишана процедура за следење на сите видови планирања, за секој наставник </w:t>
            </w:r>
            <w:r w:rsidRPr="00696312">
              <w:rPr>
                <w:rFonts w:ascii="Times New Roman" w:hAnsi="Times New Roman" w:cs="Times New Roman"/>
                <w:b w:val="0"/>
                <w:sz w:val="24"/>
                <w:szCs w:val="24"/>
                <w:lang w:val="mk-MK"/>
              </w:rPr>
              <w:t xml:space="preserve"> </w:t>
            </w:r>
            <w:r>
              <w:rPr>
                <w:rFonts w:ascii="Times New Roman" w:hAnsi="Times New Roman" w:cs="Times New Roman"/>
                <w:b w:val="0"/>
                <w:sz w:val="24"/>
                <w:szCs w:val="24"/>
                <w:lang w:val="mk-MK"/>
              </w:rPr>
              <w:t xml:space="preserve">се води професионално досие, а одделно наставниците имаат професионално портфолио. </w:t>
            </w:r>
            <w:r w:rsidRPr="00696312">
              <w:rPr>
                <w:rFonts w:ascii="Times New Roman" w:hAnsi="Times New Roman" w:cs="Times New Roman"/>
                <w:b w:val="0"/>
                <w:sz w:val="24"/>
                <w:szCs w:val="24"/>
                <w:lang w:val="mk-MK"/>
              </w:rPr>
              <w:t xml:space="preserve"> Организирано усовршу</w:t>
            </w:r>
            <w:r>
              <w:rPr>
                <w:rFonts w:ascii="Times New Roman" w:hAnsi="Times New Roman" w:cs="Times New Roman"/>
                <w:b w:val="0"/>
                <w:sz w:val="24"/>
                <w:szCs w:val="24"/>
                <w:lang w:val="mk-MK"/>
              </w:rPr>
              <w:t>вање на персоналот училиштето</w:t>
            </w:r>
            <w:r w:rsidRPr="00696312">
              <w:rPr>
                <w:rFonts w:ascii="Times New Roman" w:hAnsi="Times New Roman" w:cs="Times New Roman"/>
                <w:b w:val="0"/>
                <w:sz w:val="24"/>
                <w:szCs w:val="24"/>
                <w:lang w:val="mk-MK"/>
              </w:rPr>
              <w:t xml:space="preserve"> обезбедува преку  посета на семинари од би</w:t>
            </w:r>
            <w:r>
              <w:rPr>
                <w:rFonts w:ascii="Times New Roman" w:hAnsi="Times New Roman" w:cs="Times New Roman"/>
                <w:b w:val="0"/>
                <w:sz w:val="24"/>
                <w:szCs w:val="24"/>
                <w:lang w:val="mk-MK"/>
              </w:rPr>
              <w:t>рото за развој на образованието и/ или други акредитирани институции</w:t>
            </w:r>
            <w:r w:rsidR="00205193">
              <w:rPr>
                <w:rFonts w:ascii="Times New Roman" w:hAnsi="Times New Roman" w:cs="Times New Roman"/>
                <w:b w:val="0"/>
                <w:sz w:val="24"/>
                <w:szCs w:val="24"/>
                <w:lang w:val="mk-MK"/>
              </w:rPr>
              <w:t>, но сепак брзите промени и постојаното проширување и надоградување на програмите за работа на училиштето ја наметнуваат потребата од дополнителни обуки и доквалификации на наставниот кадар.</w:t>
            </w:r>
          </w:p>
          <w:p w:rsidR="00696312" w:rsidRPr="00696312" w:rsidRDefault="00696312" w:rsidP="00205193">
            <w:pPr>
              <w:pStyle w:val="BodyText2"/>
              <w:tabs>
                <w:tab w:val="clear" w:pos="374"/>
                <w:tab w:val="clear" w:pos="426"/>
              </w:tabs>
              <w:rPr>
                <w:rFonts w:ascii="Arial-BoldMT" w:eastAsiaTheme="minorEastAsia" w:hAnsi="Arial-BoldMT" w:cs="Arial-BoldMT"/>
                <w:bCs w:val="0"/>
                <w:sz w:val="24"/>
                <w:szCs w:val="24"/>
                <w:lang w:val="mk-MK" w:eastAsia="en-US"/>
              </w:rPr>
            </w:pPr>
            <w:r w:rsidRPr="00696312">
              <w:rPr>
                <w:rFonts w:ascii="Times New Roman" w:hAnsi="Times New Roman" w:cs="Times New Roman"/>
                <w:b w:val="0"/>
                <w:sz w:val="24"/>
                <w:szCs w:val="24"/>
                <w:lang w:val="mk-MK"/>
              </w:rPr>
              <w:t>Во училиштето стручното усовршување е преку учество во стручните активи и програмата за работа на Тимот за професионален развој, учество во работата на одделенски наставнички совет,</w:t>
            </w:r>
            <w:r w:rsidRPr="00696312">
              <w:rPr>
                <w:rFonts w:ascii="Times New Roman" w:hAnsi="Times New Roman" w:cs="Times New Roman"/>
                <w:b w:val="0"/>
                <w:sz w:val="24"/>
                <w:szCs w:val="24"/>
                <w:lang w:val="ru-RU"/>
              </w:rPr>
              <w:t xml:space="preserve"> </w:t>
            </w:r>
            <w:r w:rsidRPr="00696312">
              <w:rPr>
                <w:rFonts w:ascii="Times New Roman" w:hAnsi="Times New Roman" w:cs="Times New Roman"/>
                <w:b w:val="0"/>
                <w:sz w:val="24"/>
                <w:szCs w:val="24"/>
                <w:lang w:val="mk-MK"/>
              </w:rPr>
              <w:t>додека индивидуално наставниците го доофрмуваат своето образование со вонредно студирање</w:t>
            </w:r>
            <w:r w:rsidR="00205193">
              <w:rPr>
                <w:rFonts w:ascii="Times New Roman" w:hAnsi="Times New Roman" w:cs="Times New Roman"/>
                <w:b w:val="0"/>
                <w:sz w:val="24"/>
                <w:szCs w:val="24"/>
                <w:lang w:val="mk-MK"/>
              </w:rPr>
              <w:t xml:space="preserve">. </w:t>
            </w:r>
            <w:r w:rsidRPr="00205193">
              <w:rPr>
                <w:rFonts w:ascii="Times New Roman" w:hAnsi="Times New Roman" w:cs="Times New Roman"/>
                <w:b w:val="0"/>
                <w:sz w:val="24"/>
                <w:szCs w:val="24"/>
                <w:lang w:val="mk-MK"/>
              </w:rPr>
              <w:t>Сите наставници се обучени за работа со компјутери. Секој наставник има свој лаптоп, кој го користи за изработка на годишни глобални и тематски распределенија како и за дневни оперативни планови, изработка на тестови на знаење, презентации, како и за реализација на наставата</w:t>
            </w:r>
          </w:p>
        </w:tc>
      </w:tr>
      <w:tr w:rsidR="00205193" w:rsidTr="009E62BE">
        <w:tc>
          <w:tcPr>
            <w:tcW w:w="13176" w:type="dxa"/>
            <w:gridSpan w:val="2"/>
          </w:tcPr>
          <w:p w:rsidR="00205193" w:rsidRDefault="00205193">
            <w:pPr>
              <w:rPr>
                <w:rFonts w:ascii="Times New Roman" w:eastAsiaTheme="minorEastAsia" w:hAnsi="Times New Roman" w:cs="Times New Roman"/>
                <w:b/>
                <w:bCs/>
                <w:sz w:val="24"/>
                <w:szCs w:val="24"/>
                <w:lang w:val="mk-MK" w:eastAsia="en-US"/>
              </w:rPr>
            </w:pPr>
          </w:p>
          <w:p w:rsidR="00205193" w:rsidRDefault="00205193">
            <w:pPr>
              <w:rPr>
                <w:rFonts w:ascii="Times New Roman" w:eastAsiaTheme="minorEastAsia" w:hAnsi="Times New Roman" w:cs="Times New Roman"/>
                <w:b/>
                <w:bCs/>
                <w:sz w:val="24"/>
                <w:szCs w:val="24"/>
                <w:lang w:val="mk-MK" w:eastAsia="en-US"/>
              </w:rPr>
            </w:pPr>
            <w:r w:rsidRPr="00205193">
              <w:rPr>
                <w:rFonts w:ascii="Times New Roman" w:eastAsiaTheme="minorEastAsia" w:hAnsi="Times New Roman" w:cs="Times New Roman"/>
                <w:b/>
                <w:bCs/>
                <w:sz w:val="24"/>
                <w:szCs w:val="24"/>
                <w:lang w:val="en-US" w:eastAsia="en-US"/>
              </w:rPr>
              <w:t>6.5 ФИНАНСИСКО РАБОТЕЊЕ ВО УЧИЛИШТЕТО</w:t>
            </w:r>
          </w:p>
          <w:p w:rsidR="00205193" w:rsidRPr="00205193" w:rsidRDefault="00205193">
            <w:pPr>
              <w:rPr>
                <w:rFonts w:ascii="Times New Roman" w:eastAsiaTheme="minorEastAsia" w:hAnsi="Times New Roman" w:cs="Times New Roman"/>
                <w:b/>
                <w:bCs/>
                <w:sz w:val="24"/>
                <w:szCs w:val="24"/>
                <w:lang w:val="mk-MK" w:eastAsia="en-US"/>
              </w:rPr>
            </w:pPr>
          </w:p>
          <w:p w:rsidR="00205193" w:rsidRPr="00205193" w:rsidRDefault="00205193" w:rsidP="00205193">
            <w:pPr>
              <w:suppressAutoHyphens w:val="0"/>
              <w:autoSpaceDN w:val="0"/>
              <w:adjustRightInd w:val="0"/>
              <w:rPr>
                <w:rFonts w:ascii="Times New Roman" w:eastAsiaTheme="minorEastAsia" w:hAnsi="Times New Roman" w:cs="Times New Roman"/>
                <w:b/>
                <w:sz w:val="24"/>
                <w:szCs w:val="24"/>
                <w:lang w:val="en-US" w:eastAsia="en-US"/>
              </w:rPr>
            </w:pPr>
            <w:r w:rsidRPr="00205193">
              <w:rPr>
                <w:rFonts w:ascii="Times New Roman" w:eastAsiaTheme="minorEastAsia" w:hAnsi="Times New Roman" w:cs="Times New Roman"/>
                <w:b/>
                <w:sz w:val="24"/>
                <w:szCs w:val="24"/>
                <w:lang w:val="en-US" w:eastAsia="en-US"/>
              </w:rPr>
              <w:t>Постапки со кои се обезбедува почитување на законската регулатива за финансиско работење</w:t>
            </w:r>
          </w:p>
          <w:p w:rsidR="00205193" w:rsidRDefault="00205193">
            <w:pPr>
              <w:rPr>
                <w:rFonts w:ascii="Times New Roman" w:eastAsiaTheme="minorEastAsia" w:hAnsi="Times New Roman" w:cs="Times New Roman"/>
                <w:b/>
                <w:sz w:val="24"/>
                <w:szCs w:val="24"/>
                <w:lang w:val="mk-MK" w:eastAsia="en-US"/>
              </w:rPr>
            </w:pPr>
            <w:r w:rsidRPr="00205193">
              <w:rPr>
                <w:rFonts w:ascii="Times New Roman" w:eastAsiaTheme="minorEastAsia" w:hAnsi="Times New Roman" w:cs="Times New Roman"/>
                <w:b/>
                <w:sz w:val="24"/>
                <w:szCs w:val="24"/>
                <w:lang w:val="en-US" w:eastAsia="en-US"/>
              </w:rPr>
              <w:t>Транспарентност во планирањето и трошењето на училишниот буџет</w:t>
            </w:r>
          </w:p>
          <w:p w:rsidR="00205193" w:rsidRPr="00205193" w:rsidRDefault="00205193">
            <w:pPr>
              <w:rPr>
                <w:rFonts w:ascii="Arial-BoldMT" w:eastAsiaTheme="minorEastAsia" w:hAnsi="Arial-BoldMT" w:cs="Arial-BoldMT"/>
                <w:b/>
                <w:bCs/>
                <w:sz w:val="24"/>
                <w:szCs w:val="24"/>
                <w:lang w:val="mk-MK" w:eastAsia="en-US"/>
              </w:rPr>
            </w:pPr>
          </w:p>
        </w:tc>
      </w:tr>
      <w:tr w:rsidR="00205193" w:rsidTr="009E62BE">
        <w:tc>
          <w:tcPr>
            <w:tcW w:w="3168" w:type="dxa"/>
          </w:tcPr>
          <w:p w:rsidR="00205193" w:rsidRPr="00D8316B" w:rsidRDefault="00205193" w:rsidP="009E62BE">
            <w:pPr>
              <w:rPr>
                <w:rFonts w:ascii="Times New Roman" w:hAnsi="Times New Roman" w:cs="Times New Roman"/>
                <w:b/>
                <w:sz w:val="24"/>
                <w:szCs w:val="24"/>
                <w:lang w:val="mk-MK"/>
              </w:rPr>
            </w:pPr>
            <w:r>
              <w:rPr>
                <w:rFonts w:ascii="Times New Roman" w:hAnsi="Times New Roman" w:cs="Times New Roman"/>
                <w:b/>
                <w:sz w:val="24"/>
                <w:szCs w:val="24"/>
                <w:lang w:val="mk-MK"/>
              </w:rPr>
              <w:t>ИЗВОРИ НА ПОДАТОЦИ</w:t>
            </w:r>
          </w:p>
        </w:tc>
        <w:tc>
          <w:tcPr>
            <w:tcW w:w="10008" w:type="dxa"/>
          </w:tcPr>
          <w:p w:rsidR="00205193" w:rsidRPr="00D8316B" w:rsidRDefault="00205193" w:rsidP="009E62BE">
            <w:pPr>
              <w:rPr>
                <w:rFonts w:ascii="Times New Roman" w:hAnsi="Times New Roman" w:cs="Times New Roman"/>
                <w:b/>
                <w:sz w:val="24"/>
                <w:szCs w:val="24"/>
                <w:lang w:val="mk-MK"/>
              </w:rPr>
            </w:pPr>
            <w:r w:rsidRPr="00D8316B">
              <w:rPr>
                <w:rFonts w:ascii="Times New Roman" w:hAnsi="Times New Roman" w:cs="Times New Roman"/>
                <w:b/>
                <w:sz w:val="24"/>
                <w:szCs w:val="24"/>
                <w:lang w:val="mk-MK"/>
              </w:rPr>
              <w:t xml:space="preserve">ДОБИЕНИ ИНФОРМАЦИИ </w:t>
            </w:r>
          </w:p>
        </w:tc>
      </w:tr>
      <w:tr w:rsidR="00205193" w:rsidTr="00696312">
        <w:tc>
          <w:tcPr>
            <w:tcW w:w="3168" w:type="dxa"/>
            <w:tcBorders>
              <w:right w:val="single" w:sz="4" w:space="0" w:color="auto"/>
            </w:tcBorders>
          </w:tcPr>
          <w:p w:rsidR="00205193" w:rsidRDefault="00205193" w:rsidP="00205193">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mk-MK" w:eastAsia="en-US"/>
              </w:rPr>
              <w:t>Р</w:t>
            </w:r>
            <w:r w:rsidRPr="00205193">
              <w:rPr>
                <w:rFonts w:ascii="Times New Roman" w:eastAsiaTheme="minorEastAsia" w:hAnsi="Times New Roman" w:cs="Times New Roman"/>
                <w:sz w:val="24"/>
                <w:szCs w:val="24"/>
                <w:lang w:val="en-US" w:eastAsia="en-US"/>
              </w:rPr>
              <w:t xml:space="preserve">азвоен план </w:t>
            </w:r>
          </w:p>
          <w:p w:rsidR="00205193" w:rsidRDefault="00205193" w:rsidP="00205193">
            <w:pPr>
              <w:suppressAutoHyphens w:val="0"/>
              <w:autoSpaceDN w:val="0"/>
              <w:adjustRightInd w:val="0"/>
              <w:rPr>
                <w:rFonts w:ascii="Times New Roman" w:eastAsiaTheme="minorEastAsia" w:hAnsi="Times New Roman" w:cs="Times New Roman"/>
                <w:sz w:val="24"/>
                <w:szCs w:val="24"/>
                <w:lang w:val="mk-MK" w:eastAsia="en-US"/>
              </w:rPr>
            </w:pPr>
            <w:r w:rsidRPr="00205193">
              <w:rPr>
                <w:rFonts w:ascii="Times New Roman" w:eastAsiaTheme="minorEastAsia" w:hAnsi="Times New Roman" w:cs="Times New Roman"/>
                <w:sz w:val="24"/>
                <w:szCs w:val="24"/>
                <w:lang w:val="en-US" w:eastAsia="en-US"/>
              </w:rPr>
              <w:t xml:space="preserve"> </w:t>
            </w:r>
            <w:r>
              <w:rPr>
                <w:rFonts w:ascii="Times New Roman" w:eastAsiaTheme="minorEastAsia" w:hAnsi="Times New Roman" w:cs="Times New Roman"/>
                <w:sz w:val="24"/>
                <w:szCs w:val="24"/>
                <w:lang w:val="mk-MK" w:eastAsia="en-US"/>
              </w:rPr>
              <w:t>Г</w:t>
            </w:r>
            <w:r w:rsidRPr="00205193">
              <w:rPr>
                <w:rFonts w:ascii="Times New Roman" w:eastAsiaTheme="minorEastAsia" w:hAnsi="Times New Roman" w:cs="Times New Roman"/>
                <w:sz w:val="24"/>
                <w:szCs w:val="24"/>
                <w:lang w:val="en-US" w:eastAsia="en-US"/>
              </w:rPr>
              <w:t>одишна програма за работа;</w:t>
            </w:r>
          </w:p>
          <w:p w:rsidR="00205193" w:rsidRPr="00205193" w:rsidRDefault="00205193" w:rsidP="00205193">
            <w:pPr>
              <w:suppressAutoHyphens w:val="0"/>
              <w:autoSpaceDN w:val="0"/>
              <w:adjustRightInd w:val="0"/>
              <w:rPr>
                <w:rFonts w:ascii="Times New Roman" w:eastAsiaTheme="minorEastAsia" w:hAnsi="Times New Roman" w:cs="Times New Roman"/>
                <w:sz w:val="24"/>
                <w:szCs w:val="24"/>
                <w:lang w:val="en-US" w:eastAsia="en-US"/>
              </w:rPr>
            </w:pPr>
            <w:r w:rsidRPr="00205193">
              <w:rPr>
                <w:rFonts w:ascii="Times New Roman" w:eastAsiaTheme="minorEastAsia" w:hAnsi="Times New Roman" w:cs="Times New Roman"/>
                <w:sz w:val="24"/>
                <w:szCs w:val="24"/>
                <w:lang w:val="en-US" w:eastAsia="en-US"/>
              </w:rPr>
              <w:t xml:space="preserve"> Разговор со директор/наставници/УО; </w:t>
            </w:r>
          </w:p>
          <w:p w:rsidR="00205193" w:rsidRDefault="00205193" w:rsidP="00205193">
            <w:pPr>
              <w:rPr>
                <w:rFonts w:ascii="Times New Roman" w:eastAsiaTheme="minorEastAsia" w:hAnsi="Times New Roman" w:cs="Times New Roman"/>
                <w:sz w:val="24"/>
                <w:szCs w:val="24"/>
                <w:lang w:val="mk-MK" w:eastAsia="en-US"/>
              </w:rPr>
            </w:pPr>
            <w:r w:rsidRPr="00205193">
              <w:rPr>
                <w:rFonts w:ascii="Times New Roman" w:eastAsiaTheme="minorEastAsia" w:hAnsi="Times New Roman" w:cs="Times New Roman"/>
                <w:sz w:val="24"/>
                <w:szCs w:val="24"/>
                <w:lang w:val="en-US" w:eastAsia="en-US"/>
              </w:rPr>
              <w:t xml:space="preserve">Советот на родители; </w:t>
            </w:r>
          </w:p>
          <w:p w:rsidR="00205193" w:rsidRPr="00205193" w:rsidRDefault="00205193" w:rsidP="00205193">
            <w:pPr>
              <w:rPr>
                <w:rFonts w:ascii="Times New Roman" w:eastAsiaTheme="minorEastAsia" w:hAnsi="Times New Roman" w:cs="Times New Roman"/>
                <w:sz w:val="24"/>
                <w:szCs w:val="24"/>
                <w:lang w:val="mk-MK" w:eastAsia="en-US"/>
              </w:rPr>
            </w:pPr>
          </w:p>
          <w:p w:rsidR="00205193" w:rsidRDefault="00205193" w:rsidP="00205193">
            <w:pPr>
              <w:rPr>
                <w:rFonts w:ascii="Times New Roman" w:eastAsiaTheme="minorEastAsia" w:hAnsi="Times New Roman" w:cs="Times New Roman"/>
                <w:sz w:val="24"/>
                <w:szCs w:val="24"/>
                <w:lang w:val="mk-MK" w:eastAsia="en-US"/>
              </w:rPr>
            </w:pPr>
            <w:r w:rsidRPr="00205193">
              <w:rPr>
                <w:rFonts w:ascii="Times New Roman" w:eastAsiaTheme="minorEastAsia" w:hAnsi="Times New Roman" w:cs="Times New Roman"/>
                <w:sz w:val="24"/>
                <w:szCs w:val="24"/>
                <w:lang w:val="en-US" w:eastAsia="en-US"/>
              </w:rPr>
              <w:t xml:space="preserve">Склучени договори, тендери за јавни набавки; </w:t>
            </w:r>
          </w:p>
          <w:p w:rsidR="00205193" w:rsidRDefault="00205193" w:rsidP="00205193">
            <w:pPr>
              <w:rPr>
                <w:rFonts w:ascii="Times New Roman" w:eastAsiaTheme="minorEastAsia" w:hAnsi="Times New Roman" w:cs="Times New Roman"/>
                <w:sz w:val="24"/>
                <w:szCs w:val="24"/>
                <w:lang w:val="mk-MK" w:eastAsia="en-US"/>
              </w:rPr>
            </w:pPr>
            <w:r w:rsidRPr="00205193">
              <w:rPr>
                <w:rFonts w:ascii="Times New Roman" w:eastAsiaTheme="minorEastAsia" w:hAnsi="Times New Roman" w:cs="Times New Roman"/>
                <w:sz w:val="24"/>
                <w:szCs w:val="24"/>
                <w:lang w:val="en-US" w:eastAsia="en-US"/>
              </w:rPr>
              <w:t xml:space="preserve">Понуди; </w:t>
            </w:r>
          </w:p>
          <w:p w:rsidR="00205193" w:rsidRPr="00205193" w:rsidRDefault="00205193" w:rsidP="00205193">
            <w:pPr>
              <w:rPr>
                <w:rFonts w:ascii="Arial-BoldMT" w:eastAsiaTheme="minorEastAsia" w:hAnsi="Arial-BoldMT" w:cs="Arial-BoldMT"/>
                <w:b/>
                <w:bCs/>
                <w:sz w:val="24"/>
                <w:szCs w:val="24"/>
                <w:lang w:val="mk-MK" w:eastAsia="en-US"/>
              </w:rPr>
            </w:pPr>
            <w:r w:rsidRPr="00205193">
              <w:rPr>
                <w:rFonts w:ascii="Times New Roman" w:eastAsiaTheme="minorEastAsia" w:hAnsi="Times New Roman" w:cs="Times New Roman"/>
                <w:sz w:val="24"/>
                <w:szCs w:val="24"/>
                <w:lang w:val="en-US" w:eastAsia="en-US"/>
              </w:rPr>
              <w:t xml:space="preserve"> </w:t>
            </w:r>
            <w:r>
              <w:rPr>
                <w:rFonts w:ascii="Times New Roman" w:eastAsiaTheme="minorEastAsia" w:hAnsi="Times New Roman" w:cs="Times New Roman"/>
                <w:sz w:val="24"/>
                <w:szCs w:val="24"/>
                <w:lang w:val="mk-MK" w:eastAsia="en-US"/>
              </w:rPr>
              <w:t>Ф</w:t>
            </w:r>
            <w:r w:rsidRPr="00205193">
              <w:rPr>
                <w:rFonts w:ascii="Times New Roman" w:eastAsiaTheme="minorEastAsia" w:hAnsi="Times New Roman" w:cs="Times New Roman"/>
                <w:sz w:val="24"/>
                <w:szCs w:val="24"/>
                <w:lang w:val="en-US" w:eastAsia="en-US"/>
              </w:rPr>
              <w:t>инансов план,</w:t>
            </w:r>
          </w:p>
        </w:tc>
        <w:tc>
          <w:tcPr>
            <w:tcW w:w="10008" w:type="dxa"/>
            <w:tcBorders>
              <w:left w:val="single" w:sz="4" w:space="0" w:color="auto"/>
            </w:tcBorders>
          </w:tcPr>
          <w:p w:rsidR="00984ADD" w:rsidRPr="00984ADD" w:rsidRDefault="00013D85" w:rsidP="00984ADD">
            <w:pPr>
              <w:suppressAutoHyphens w:val="0"/>
              <w:autoSpaceDN w:val="0"/>
              <w:adjustRightInd w:val="0"/>
              <w:rPr>
                <w:rFonts w:ascii="Times New Roman" w:eastAsiaTheme="minorEastAsia" w:hAnsi="Times New Roman" w:cs="Times New Roman"/>
                <w:sz w:val="24"/>
                <w:szCs w:val="24"/>
                <w:lang w:val="en-US" w:eastAsia="en-US"/>
              </w:rPr>
            </w:pPr>
            <w:r>
              <w:rPr>
                <w:rFonts w:ascii="Times New Roman" w:hAnsi="Times New Roman" w:cs="Times New Roman"/>
                <w:bCs/>
                <w:sz w:val="24"/>
                <w:szCs w:val="24"/>
                <w:lang w:val="mk-MK"/>
              </w:rPr>
              <w:t>Раководниот кадар на училиштето во согласност со законските норми и одредби ги распределува средствата со кои училиштето располага</w:t>
            </w:r>
            <w:r w:rsidR="00984ADD">
              <w:rPr>
                <w:rFonts w:ascii="Times New Roman" w:hAnsi="Times New Roman" w:cs="Times New Roman"/>
                <w:bCs/>
                <w:sz w:val="24"/>
                <w:szCs w:val="24"/>
                <w:lang w:val="mk-MK"/>
              </w:rPr>
              <w:t>, а</w:t>
            </w:r>
            <w:r w:rsidRPr="00205193">
              <w:rPr>
                <w:rFonts w:ascii="Times New Roman" w:hAnsi="Times New Roman" w:cs="Times New Roman"/>
                <w:bCs/>
                <w:sz w:val="24"/>
                <w:szCs w:val="24"/>
                <w:lang w:val="mk-MK"/>
              </w:rPr>
              <w:t xml:space="preserve"> </w:t>
            </w:r>
            <w:r w:rsidR="00205193" w:rsidRPr="00205193">
              <w:rPr>
                <w:rFonts w:ascii="Times New Roman" w:hAnsi="Times New Roman" w:cs="Times New Roman"/>
                <w:bCs/>
                <w:sz w:val="24"/>
                <w:szCs w:val="24"/>
                <w:lang w:val="mk-MK"/>
              </w:rPr>
              <w:t xml:space="preserve">Училишниот одбор </w:t>
            </w:r>
            <w:r w:rsidR="00984ADD">
              <w:rPr>
                <w:rFonts w:ascii="Times New Roman" w:hAnsi="Times New Roman" w:cs="Times New Roman"/>
                <w:bCs/>
                <w:sz w:val="24"/>
                <w:szCs w:val="24"/>
                <w:lang w:val="mk-MK"/>
              </w:rPr>
              <w:t>е зсекогаш детално информиран за сите аспекти од финансиското работење на училиштето</w:t>
            </w:r>
            <w:r w:rsidR="00205193" w:rsidRPr="004771AE">
              <w:rPr>
                <w:sz w:val="24"/>
                <w:szCs w:val="24"/>
                <w:lang w:val="mk-MK"/>
              </w:rPr>
              <w:t>.</w:t>
            </w:r>
            <w:r w:rsidR="00984ADD">
              <w:rPr>
                <w:rFonts w:ascii="ArialMT" w:eastAsiaTheme="minorEastAsia" w:hAnsi="ArialMT" w:cs="ArialMT"/>
                <w:sz w:val="18"/>
                <w:szCs w:val="18"/>
                <w:lang w:val="en-US" w:eastAsia="en-US"/>
              </w:rPr>
              <w:t xml:space="preserve"> </w:t>
            </w:r>
            <w:r w:rsidR="00984ADD" w:rsidRPr="00984ADD">
              <w:rPr>
                <w:rFonts w:ascii="Times New Roman" w:eastAsiaTheme="minorEastAsia" w:hAnsi="Times New Roman" w:cs="Times New Roman"/>
                <w:sz w:val="24"/>
                <w:szCs w:val="24"/>
                <w:lang w:val="en-US" w:eastAsia="en-US"/>
              </w:rPr>
              <w:t>Буџетот се користи наменски и за</w:t>
            </w:r>
            <w:r w:rsidR="00984ADD">
              <w:rPr>
                <w:rFonts w:ascii="Times New Roman" w:eastAsiaTheme="minorEastAsia" w:hAnsi="Times New Roman" w:cs="Times New Roman"/>
                <w:sz w:val="24"/>
                <w:szCs w:val="24"/>
                <w:lang w:val="mk-MK" w:eastAsia="en-US"/>
              </w:rPr>
              <w:t xml:space="preserve"> </w:t>
            </w:r>
            <w:r w:rsidR="00984ADD" w:rsidRPr="00984ADD">
              <w:rPr>
                <w:rFonts w:ascii="Times New Roman" w:eastAsiaTheme="minorEastAsia" w:hAnsi="Times New Roman" w:cs="Times New Roman"/>
                <w:sz w:val="24"/>
                <w:szCs w:val="24"/>
                <w:lang w:val="en-US" w:eastAsia="en-US"/>
              </w:rPr>
              <w:t>креативни цели кои се фокусирани на подобрување на квалитетот на наставата и учењето и развојот на училиштето</w:t>
            </w:r>
            <w:r w:rsidR="00984ADD">
              <w:rPr>
                <w:rFonts w:ascii="Times New Roman" w:eastAsiaTheme="minorEastAsia" w:hAnsi="Times New Roman" w:cs="Times New Roman"/>
                <w:sz w:val="24"/>
                <w:szCs w:val="24"/>
                <w:lang w:val="mk-MK" w:eastAsia="en-US"/>
              </w:rPr>
              <w:t>.</w:t>
            </w:r>
            <w:r w:rsidR="00984ADD">
              <w:rPr>
                <w:rFonts w:ascii="Times New Roman" w:hAnsi="Times New Roman" w:cs="Times New Roman"/>
                <w:sz w:val="24"/>
                <w:szCs w:val="24"/>
                <w:lang w:val="mk-MK"/>
              </w:rPr>
              <w:t xml:space="preserve"> Како забелешка од последно спроведената интегрална евалуација на училиштето беше недоволната обученост на членовите на органот на управување , па потребно е да им се обезбедат дополнителни обуки за поуспешно функционирање.</w:t>
            </w:r>
          </w:p>
          <w:p w:rsidR="00205193" w:rsidRDefault="00984ADD" w:rsidP="00984ADD">
            <w:pPr>
              <w:jc w:val="both"/>
              <w:rPr>
                <w:rFonts w:ascii="Arial-BoldMT" w:eastAsiaTheme="minorEastAsia" w:hAnsi="Arial-BoldMT" w:cs="Arial-BoldMT"/>
                <w:b/>
                <w:bCs/>
                <w:sz w:val="24"/>
                <w:szCs w:val="24"/>
                <w:lang w:val="en-US" w:eastAsia="en-US"/>
              </w:rPr>
            </w:pPr>
            <w:r>
              <w:rPr>
                <w:rFonts w:ascii="Times New Roman" w:hAnsi="Times New Roman" w:cs="Times New Roman"/>
                <w:sz w:val="24"/>
                <w:szCs w:val="24"/>
                <w:lang w:val="mk-MK"/>
              </w:rPr>
              <w:t xml:space="preserve">Нивото на транспарентност во работата на УО задоволува – сите наставници и вработени се изјасниле дека се навремено и точно информирани за работата и одлуките кои ги носи училишниот одбор. </w:t>
            </w:r>
            <w:r>
              <w:rPr>
                <w:sz w:val="24"/>
                <w:szCs w:val="24"/>
                <w:lang w:val="mk-MK"/>
              </w:rPr>
              <w:t xml:space="preserve"> </w:t>
            </w:r>
          </w:p>
        </w:tc>
      </w:tr>
    </w:tbl>
    <w:p w:rsidR="00D8316B" w:rsidRDefault="00D8316B">
      <w:pPr>
        <w:rPr>
          <w:rFonts w:ascii="Times New Roman" w:hAnsi="Times New Roman" w:cs="Times New Roman"/>
          <w:sz w:val="24"/>
          <w:szCs w:val="24"/>
          <w:lang w:val="mk-MK"/>
        </w:rPr>
      </w:pPr>
    </w:p>
    <w:p w:rsidR="00984ADD" w:rsidRDefault="00984ADD">
      <w:pPr>
        <w:rPr>
          <w:rFonts w:ascii="Times New Roman" w:hAnsi="Times New Roman" w:cs="Times New Roman"/>
          <w:sz w:val="24"/>
          <w:szCs w:val="24"/>
          <w:lang w:val="mk-MK"/>
        </w:rPr>
      </w:pPr>
    </w:p>
    <w:p w:rsidR="00984ADD" w:rsidRDefault="00984ADD">
      <w:pPr>
        <w:rPr>
          <w:rFonts w:ascii="Times New Roman" w:hAnsi="Times New Roman" w:cs="Times New Roman"/>
          <w:sz w:val="24"/>
          <w:szCs w:val="24"/>
          <w:lang w:val="mk-MK"/>
        </w:rPr>
      </w:pPr>
    </w:p>
    <w:tbl>
      <w:tblPr>
        <w:tblStyle w:val="TableGrid"/>
        <w:tblW w:w="0" w:type="auto"/>
        <w:tblLook w:val="04A0"/>
      </w:tblPr>
      <w:tblGrid>
        <w:gridCol w:w="6588"/>
        <w:gridCol w:w="6588"/>
      </w:tblGrid>
      <w:tr w:rsidR="00CD4A89" w:rsidTr="009E62BE">
        <w:tc>
          <w:tcPr>
            <w:tcW w:w="13176" w:type="dxa"/>
            <w:gridSpan w:val="2"/>
          </w:tcPr>
          <w:p w:rsidR="00CD4A89" w:rsidRPr="00CD4A89" w:rsidRDefault="00CD4A89" w:rsidP="00CD4A89">
            <w:pPr>
              <w:jc w:val="center"/>
              <w:rPr>
                <w:rFonts w:ascii="Times New Roman" w:hAnsi="Times New Roman" w:cs="Times New Roman"/>
                <w:b/>
                <w:sz w:val="24"/>
                <w:szCs w:val="24"/>
                <w:lang w:val="mk-MK"/>
              </w:rPr>
            </w:pPr>
            <w:r w:rsidRPr="00CD4A89">
              <w:rPr>
                <w:rFonts w:ascii="Times New Roman" w:hAnsi="Times New Roman" w:cs="Times New Roman"/>
                <w:b/>
                <w:sz w:val="24"/>
                <w:szCs w:val="24"/>
                <w:lang w:val="mk-MK"/>
              </w:rPr>
              <w:t>РЕЗУЛТАТИ</w:t>
            </w:r>
          </w:p>
        </w:tc>
      </w:tr>
      <w:tr w:rsidR="00CD4A89" w:rsidRPr="00CD4A89" w:rsidTr="00CD4A89">
        <w:tc>
          <w:tcPr>
            <w:tcW w:w="6588" w:type="dxa"/>
          </w:tcPr>
          <w:p w:rsidR="00CD4A89" w:rsidRPr="00CD4A89" w:rsidRDefault="00CD4A89">
            <w:pPr>
              <w:rPr>
                <w:rFonts w:ascii="Times New Roman" w:hAnsi="Times New Roman" w:cs="Times New Roman"/>
                <w:b/>
                <w:sz w:val="24"/>
                <w:szCs w:val="24"/>
                <w:lang w:val="mk-MK"/>
              </w:rPr>
            </w:pPr>
            <w:r w:rsidRPr="00CD4A89">
              <w:rPr>
                <w:rFonts w:ascii="Times New Roman" w:hAnsi="Times New Roman" w:cs="Times New Roman"/>
                <w:b/>
                <w:sz w:val="24"/>
                <w:szCs w:val="24"/>
                <w:lang w:val="mk-MK"/>
              </w:rPr>
              <w:t xml:space="preserve">ЈАКИ СТРАНИ </w:t>
            </w:r>
          </w:p>
        </w:tc>
        <w:tc>
          <w:tcPr>
            <w:tcW w:w="6588" w:type="dxa"/>
          </w:tcPr>
          <w:p w:rsidR="00CD4A89" w:rsidRPr="00CD4A89" w:rsidRDefault="00CD4A89">
            <w:pPr>
              <w:rPr>
                <w:rFonts w:ascii="Times New Roman" w:hAnsi="Times New Roman" w:cs="Times New Roman"/>
                <w:b/>
                <w:sz w:val="24"/>
                <w:szCs w:val="24"/>
                <w:lang w:val="mk-MK"/>
              </w:rPr>
            </w:pPr>
            <w:r w:rsidRPr="00CD4A89">
              <w:rPr>
                <w:rFonts w:ascii="Times New Roman" w:hAnsi="Times New Roman" w:cs="Times New Roman"/>
                <w:b/>
                <w:sz w:val="24"/>
                <w:szCs w:val="24"/>
                <w:lang w:val="mk-MK"/>
              </w:rPr>
              <w:t xml:space="preserve">СЛАБИ СТРАНИ </w:t>
            </w:r>
          </w:p>
        </w:tc>
      </w:tr>
      <w:tr w:rsidR="00CD4A89" w:rsidTr="00CD4A89">
        <w:tc>
          <w:tcPr>
            <w:tcW w:w="6588" w:type="dxa"/>
          </w:tcPr>
          <w:p w:rsidR="00CD4A89" w:rsidRDefault="00CD4A89" w:rsidP="00CD4A89">
            <w:pPr>
              <w:jc w:val="both"/>
              <w:rPr>
                <w:rFonts w:ascii="Times New Roman" w:hAnsi="Times New Roman" w:cs="Times New Roman"/>
                <w:bCs/>
                <w:sz w:val="24"/>
                <w:szCs w:val="24"/>
                <w:lang w:val="mk-MK"/>
              </w:rPr>
            </w:pPr>
            <w:r w:rsidRPr="00CD4A89">
              <w:rPr>
                <w:rFonts w:ascii="Times New Roman" w:hAnsi="Times New Roman" w:cs="Times New Roman"/>
                <w:bCs/>
                <w:sz w:val="24"/>
                <w:szCs w:val="24"/>
                <w:lang w:val="mk-MK"/>
              </w:rPr>
              <w:t>Просториите во централното училиште се рационално искористени, а се користат и од други институции и организации</w:t>
            </w:r>
            <w:r>
              <w:rPr>
                <w:rFonts w:ascii="Times New Roman" w:hAnsi="Times New Roman" w:cs="Times New Roman"/>
                <w:bCs/>
                <w:sz w:val="24"/>
                <w:szCs w:val="24"/>
                <w:lang w:val="mk-MK"/>
              </w:rPr>
              <w:t>.</w:t>
            </w:r>
          </w:p>
          <w:p w:rsidR="00CD4A89" w:rsidRPr="00CD4A89" w:rsidRDefault="00CD4A89" w:rsidP="00CD4A89">
            <w:pPr>
              <w:rPr>
                <w:rFonts w:ascii="Times New Roman" w:hAnsi="Times New Roman" w:cs="Times New Roman"/>
                <w:bCs/>
                <w:sz w:val="24"/>
                <w:szCs w:val="24"/>
                <w:lang w:val="mk-MK"/>
              </w:rPr>
            </w:pPr>
            <w:r>
              <w:rPr>
                <w:rFonts w:ascii="Times New Roman" w:hAnsi="Times New Roman" w:cs="Times New Roman"/>
                <w:bCs/>
                <w:sz w:val="24"/>
                <w:szCs w:val="24"/>
                <w:lang w:val="ru-RU"/>
              </w:rPr>
              <w:t xml:space="preserve">Започнато е </w:t>
            </w:r>
            <w:r w:rsidRPr="00CD4A89">
              <w:rPr>
                <w:rFonts w:ascii="Times New Roman" w:hAnsi="Times New Roman" w:cs="Times New Roman"/>
                <w:bCs/>
                <w:sz w:val="24"/>
                <w:szCs w:val="24"/>
                <w:lang w:val="ru-RU"/>
              </w:rPr>
              <w:t xml:space="preserve"> оградување на училишните дворови во подрачните училишт</w:t>
            </w:r>
            <w:r w:rsidRPr="00CD4A89">
              <w:rPr>
                <w:rFonts w:ascii="Times New Roman" w:hAnsi="Times New Roman" w:cs="Times New Roman"/>
                <w:bCs/>
                <w:sz w:val="24"/>
                <w:szCs w:val="24"/>
                <w:lang w:val="mk-MK"/>
              </w:rPr>
              <w:t xml:space="preserve">а </w:t>
            </w:r>
          </w:p>
          <w:p w:rsidR="00CD4A89" w:rsidRPr="00CD4A89" w:rsidRDefault="00CD4A89" w:rsidP="00CD4A89">
            <w:pPr>
              <w:jc w:val="both"/>
              <w:rPr>
                <w:rFonts w:ascii="Times New Roman" w:hAnsi="Times New Roman" w:cs="Times New Roman"/>
                <w:bCs/>
                <w:sz w:val="24"/>
                <w:szCs w:val="24"/>
                <w:lang w:val="ru-RU"/>
              </w:rPr>
            </w:pPr>
            <w:r w:rsidRPr="00CD4A89">
              <w:rPr>
                <w:rFonts w:ascii="Times New Roman" w:hAnsi="Times New Roman" w:cs="Times New Roman"/>
                <w:bCs/>
                <w:sz w:val="24"/>
                <w:szCs w:val="24"/>
                <w:lang w:val="ru-RU"/>
              </w:rPr>
              <w:t>Од вкупниот број на настав</w:t>
            </w:r>
            <w:r>
              <w:rPr>
                <w:rFonts w:ascii="Times New Roman" w:hAnsi="Times New Roman" w:cs="Times New Roman"/>
                <w:bCs/>
                <w:sz w:val="24"/>
                <w:szCs w:val="24"/>
                <w:lang w:val="ru-RU"/>
              </w:rPr>
              <w:t>ници 9</w:t>
            </w:r>
            <w:r w:rsidRPr="00CD4A89">
              <w:rPr>
                <w:rFonts w:ascii="Times New Roman" w:hAnsi="Times New Roman" w:cs="Times New Roman"/>
                <w:bCs/>
                <w:sz w:val="24"/>
                <w:szCs w:val="24"/>
                <w:lang w:val="ru-RU"/>
              </w:rPr>
              <w:t>0 % се со високо образование а 20 % со вишо образование</w:t>
            </w:r>
          </w:p>
          <w:p w:rsidR="00CD4A89" w:rsidRPr="00CD4A89" w:rsidRDefault="00CD4A89" w:rsidP="00CD4A89">
            <w:pPr>
              <w:jc w:val="both"/>
              <w:rPr>
                <w:rFonts w:ascii="Times New Roman" w:hAnsi="Times New Roman" w:cs="Times New Roman"/>
                <w:bCs/>
                <w:sz w:val="24"/>
                <w:szCs w:val="24"/>
                <w:lang w:val="ru-RU"/>
              </w:rPr>
            </w:pPr>
            <w:r w:rsidRPr="00CD4A89">
              <w:rPr>
                <w:rFonts w:ascii="Times New Roman" w:hAnsi="Times New Roman" w:cs="Times New Roman"/>
                <w:bCs/>
                <w:sz w:val="24"/>
                <w:szCs w:val="24"/>
                <w:lang w:val="ru-RU"/>
              </w:rPr>
              <w:t>Училишниот одбор работи по своја програма предвидена со законските акти</w:t>
            </w:r>
          </w:p>
          <w:p w:rsidR="00CD4A89" w:rsidRPr="00CD4A89" w:rsidRDefault="00CD4A89" w:rsidP="00CD4A89">
            <w:pPr>
              <w:jc w:val="both"/>
              <w:rPr>
                <w:rFonts w:ascii="Times New Roman" w:hAnsi="Times New Roman" w:cs="Times New Roman"/>
                <w:bCs/>
                <w:sz w:val="24"/>
                <w:szCs w:val="24"/>
                <w:lang w:val="ru-RU"/>
              </w:rPr>
            </w:pPr>
            <w:r w:rsidRPr="00CD4A89">
              <w:rPr>
                <w:rFonts w:ascii="Times New Roman" w:hAnsi="Times New Roman" w:cs="Times New Roman"/>
                <w:bCs/>
                <w:sz w:val="24"/>
                <w:szCs w:val="24"/>
                <w:lang w:val="ru-RU"/>
              </w:rPr>
              <w:t>Соработка со училишниот педагог и психолог како од образовна така и од воспитна гледна точка</w:t>
            </w:r>
          </w:p>
          <w:p w:rsidR="00CD4A89" w:rsidRPr="00CD4A89" w:rsidRDefault="00CD4A89" w:rsidP="00CD4A89">
            <w:pPr>
              <w:rPr>
                <w:rFonts w:ascii="Times New Roman" w:hAnsi="Times New Roman" w:cs="Times New Roman"/>
                <w:sz w:val="24"/>
                <w:szCs w:val="24"/>
                <w:lang w:val="mk-MK"/>
              </w:rPr>
            </w:pPr>
          </w:p>
        </w:tc>
        <w:tc>
          <w:tcPr>
            <w:tcW w:w="6588" w:type="dxa"/>
          </w:tcPr>
          <w:p w:rsidR="00CD4A89" w:rsidRDefault="00CD4A89" w:rsidP="00CD4A89">
            <w:pPr>
              <w:rPr>
                <w:rFonts w:ascii="Times New Roman" w:hAnsi="Times New Roman" w:cs="Times New Roman"/>
                <w:bCs/>
                <w:sz w:val="24"/>
                <w:szCs w:val="24"/>
                <w:lang w:val="mk-MK"/>
              </w:rPr>
            </w:pPr>
            <w:r>
              <w:rPr>
                <w:rFonts w:ascii="Times New Roman" w:hAnsi="Times New Roman" w:cs="Times New Roman"/>
                <w:bCs/>
                <w:sz w:val="24"/>
                <w:szCs w:val="24"/>
                <w:lang w:val="mk-MK"/>
              </w:rPr>
              <w:t xml:space="preserve">Субстандардни услови за работа во ПУ во с. Прждево </w:t>
            </w:r>
          </w:p>
          <w:p w:rsidR="00CD4A89" w:rsidRPr="00CD4A89" w:rsidRDefault="00CD4A89" w:rsidP="00CD4A89">
            <w:pPr>
              <w:rPr>
                <w:rFonts w:ascii="Times New Roman" w:hAnsi="Times New Roman" w:cs="Times New Roman"/>
                <w:bCs/>
                <w:sz w:val="24"/>
                <w:szCs w:val="24"/>
                <w:lang w:val="mk-MK"/>
              </w:rPr>
            </w:pPr>
            <w:r w:rsidRPr="00CD4A89">
              <w:rPr>
                <w:rFonts w:ascii="Times New Roman" w:hAnsi="Times New Roman" w:cs="Times New Roman"/>
                <w:bCs/>
                <w:sz w:val="24"/>
                <w:szCs w:val="24"/>
                <w:lang w:val="mk-MK"/>
              </w:rPr>
              <w:t>Потреба од доградба на две училници</w:t>
            </w:r>
          </w:p>
          <w:p w:rsidR="00CD4A89" w:rsidRPr="00CD4A89" w:rsidRDefault="00CD4A89" w:rsidP="00CD4A89">
            <w:pPr>
              <w:rPr>
                <w:rFonts w:ascii="Times New Roman" w:hAnsi="Times New Roman" w:cs="Times New Roman"/>
                <w:bCs/>
                <w:sz w:val="24"/>
                <w:szCs w:val="24"/>
                <w:lang w:val="mk-MK"/>
              </w:rPr>
            </w:pPr>
            <w:r w:rsidRPr="00CD4A89">
              <w:rPr>
                <w:rFonts w:ascii="Times New Roman" w:hAnsi="Times New Roman" w:cs="Times New Roman"/>
                <w:bCs/>
                <w:sz w:val="24"/>
                <w:szCs w:val="24"/>
                <w:lang w:val="mk-MK"/>
              </w:rPr>
              <w:t>Недостиг на стручна литература за работа во комбинирани паралелки</w:t>
            </w:r>
          </w:p>
          <w:p w:rsidR="00CD4A89" w:rsidRDefault="00CD4A89" w:rsidP="00CD4A89">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Недостиг на компјутери </w:t>
            </w:r>
          </w:p>
          <w:p w:rsidR="00CD4A89" w:rsidRDefault="00CD4A89" w:rsidP="00CD4A89">
            <w:pPr>
              <w:rPr>
                <w:rFonts w:ascii="Times New Roman" w:hAnsi="Times New Roman" w:cs="Times New Roman"/>
                <w:sz w:val="24"/>
                <w:szCs w:val="24"/>
                <w:lang w:val="mk-MK"/>
              </w:rPr>
            </w:pPr>
            <w:r>
              <w:rPr>
                <w:rFonts w:ascii="Times New Roman" w:hAnsi="Times New Roman" w:cs="Times New Roman"/>
                <w:sz w:val="24"/>
                <w:szCs w:val="24"/>
                <w:lang w:val="mk-MK"/>
              </w:rPr>
              <w:t>Потреба од зајакнување на капацитетите на членовите на УО</w:t>
            </w:r>
          </w:p>
          <w:p w:rsidR="00CD4A89" w:rsidRPr="00CD4A89" w:rsidRDefault="00CD4A89" w:rsidP="00CD4A89">
            <w:pPr>
              <w:rPr>
                <w:rFonts w:ascii="Times New Roman" w:hAnsi="Times New Roman" w:cs="Times New Roman"/>
                <w:sz w:val="24"/>
                <w:szCs w:val="24"/>
                <w:lang w:val="mk-MK"/>
              </w:rPr>
            </w:pPr>
            <w:r>
              <w:rPr>
                <w:rFonts w:ascii="Times New Roman" w:hAnsi="Times New Roman" w:cs="Times New Roman"/>
                <w:sz w:val="24"/>
                <w:szCs w:val="24"/>
                <w:lang w:val="mk-MK"/>
              </w:rPr>
              <w:t>Немање правилник или др. вид на пишана процедура за наградување на наставници кои постигнуваат значителни резултати ( со учениците).</w:t>
            </w:r>
          </w:p>
        </w:tc>
      </w:tr>
    </w:tbl>
    <w:p w:rsidR="008508F3" w:rsidRDefault="008508F3">
      <w:pPr>
        <w:rPr>
          <w:rFonts w:ascii="Times New Roman" w:hAnsi="Times New Roman" w:cs="Times New Roman"/>
          <w:sz w:val="24"/>
          <w:szCs w:val="24"/>
          <w:lang w:val="mk-MK"/>
        </w:rPr>
      </w:pPr>
    </w:p>
    <w:p w:rsidR="00984ADD" w:rsidRDefault="00984ADD">
      <w:pPr>
        <w:rPr>
          <w:rFonts w:ascii="Times New Roman" w:hAnsi="Times New Roman" w:cs="Times New Roman"/>
          <w:sz w:val="24"/>
          <w:szCs w:val="24"/>
          <w:lang w:val="mk-MK"/>
        </w:rPr>
      </w:pPr>
    </w:p>
    <w:tbl>
      <w:tblPr>
        <w:tblStyle w:val="TableGrid"/>
        <w:tblW w:w="0" w:type="auto"/>
        <w:tblLook w:val="04A0"/>
      </w:tblPr>
      <w:tblGrid>
        <w:gridCol w:w="13176"/>
      </w:tblGrid>
      <w:tr w:rsidR="00DC3BF5" w:rsidRPr="00DC3BF5" w:rsidTr="009E62BE">
        <w:tc>
          <w:tcPr>
            <w:tcW w:w="13176" w:type="dxa"/>
          </w:tcPr>
          <w:p w:rsidR="00DC3BF5" w:rsidRPr="00DC3BF5" w:rsidRDefault="00DC3BF5" w:rsidP="00DC3BF5">
            <w:pPr>
              <w:jc w:val="center"/>
              <w:rPr>
                <w:rFonts w:ascii="Times New Roman" w:hAnsi="Times New Roman" w:cs="Times New Roman"/>
                <w:b/>
                <w:sz w:val="24"/>
                <w:szCs w:val="24"/>
                <w:lang w:val="mk-MK"/>
              </w:rPr>
            </w:pPr>
            <w:r w:rsidRPr="00DC3BF5">
              <w:rPr>
                <w:rFonts w:ascii="Times New Roman" w:hAnsi="Times New Roman" w:cs="Times New Roman"/>
                <w:b/>
                <w:sz w:val="24"/>
                <w:szCs w:val="24"/>
                <w:lang w:val="mk-MK"/>
              </w:rPr>
              <w:t>АНАЛИЗА  НА РЕЗУЛТАТИТЕ</w:t>
            </w:r>
          </w:p>
        </w:tc>
      </w:tr>
      <w:tr w:rsidR="00DC3BF5" w:rsidTr="009E62BE">
        <w:tc>
          <w:tcPr>
            <w:tcW w:w="13176" w:type="dxa"/>
          </w:tcPr>
          <w:p w:rsidR="00DC3BF5" w:rsidRPr="00DC3BF5" w:rsidRDefault="00DC3BF5" w:rsidP="00DC3BF5">
            <w:pPr>
              <w:jc w:val="both"/>
              <w:rPr>
                <w:rFonts w:ascii="Times New Roman" w:hAnsi="Times New Roman" w:cs="Times New Roman"/>
                <w:sz w:val="24"/>
                <w:szCs w:val="24"/>
                <w:lang w:val="mk-MK"/>
              </w:rPr>
            </w:pPr>
            <w:r w:rsidRPr="00DC3BF5">
              <w:rPr>
                <w:rFonts w:ascii="Times New Roman" w:hAnsi="Times New Roman" w:cs="Times New Roman"/>
                <w:bCs/>
                <w:sz w:val="24"/>
                <w:szCs w:val="24"/>
                <w:lang w:val="mk-MK"/>
              </w:rPr>
              <w:t xml:space="preserve">Во централното училиште </w:t>
            </w:r>
            <w:r>
              <w:rPr>
                <w:rFonts w:ascii="Times New Roman" w:hAnsi="Times New Roman" w:cs="Times New Roman"/>
                <w:bCs/>
                <w:sz w:val="24"/>
                <w:szCs w:val="24"/>
                <w:lang w:val="mk-MK"/>
              </w:rPr>
              <w:t>условите за работа и учење ги задоволуваат сите стандарди; просторните капацитети се максимално искористени. Состојбата е иста и со подрачните училишта во с. Корешница, Бистренци и Челевец, додека во с. Прждево е неопходна темелна реконструкција.Во поглед на опременоста со наставни средства и материјали состојбата исто така е задоволителна, на учениците и на наставниците им се достапни сите средства, помагала и потрошен материјал со цел поквалитетно изведување на наставата.</w:t>
            </w:r>
            <w:r w:rsidR="00330AD4">
              <w:rPr>
                <w:rFonts w:ascii="Times New Roman" w:hAnsi="Times New Roman" w:cs="Times New Roman"/>
                <w:bCs/>
                <w:sz w:val="24"/>
                <w:szCs w:val="24"/>
                <w:lang w:val="mk-MK"/>
              </w:rPr>
              <w:t xml:space="preserve"> Бројот на наставниот и ненаставниот кадар е во сооднос со бројот на учениците, но немањето на соодветни кадри во нашата општина е причината што се ангажирани наставници од други општини и во еден случај имаме несоодветен наставен кадар. Потрбно е зајакнување на капацитетите на членовите на управниот одбор со посета на соодветни обуки и преструктурирање на нивната програма за работа.  </w:t>
            </w:r>
          </w:p>
          <w:p w:rsidR="00DC3BF5" w:rsidRPr="00DC3BF5" w:rsidRDefault="00DC3BF5">
            <w:pPr>
              <w:rPr>
                <w:rFonts w:ascii="Times New Roman" w:hAnsi="Times New Roman" w:cs="Times New Roman"/>
                <w:sz w:val="24"/>
                <w:szCs w:val="24"/>
                <w:lang w:val="mk-MK"/>
              </w:rPr>
            </w:pPr>
          </w:p>
        </w:tc>
      </w:tr>
      <w:tr w:rsidR="00DC3BF5" w:rsidTr="009E62BE">
        <w:tc>
          <w:tcPr>
            <w:tcW w:w="13176" w:type="dxa"/>
          </w:tcPr>
          <w:p w:rsidR="00DC3BF5" w:rsidRPr="00DC3BF5" w:rsidRDefault="00DC3BF5" w:rsidP="009E62BE">
            <w:pPr>
              <w:rPr>
                <w:rFonts w:ascii="Times New Roman" w:hAnsi="Times New Roman" w:cs="Times New Roman"/>
                <w:b/>
                <w:bCs/>
                <w:sz w:val="24"/>
                <w:szCs w:val="24"/>
                <w:lang w:val="mk-MK"/>
              </w:rPr>
            </w:pPr>
            <w:r w:rsidRPr="00DC3BF5">
              <w:rPr>
                <w:rFonts w:ascii="Times New Roman" w:hAnsi="Times New Roman" w:cs="Times New Roman"/>
                <w:b/>
                <w:bCs/>
                <w:sz w:val="24"/>
                <w:szCs w:val="24"/>
                <w:lang w:val="mk-MK"/>
              </w:rPr>
              <w:t>Идни активности</w:t>
            </w:r>
            <w:r w:rsidRPr="00DC3BF5">
              <w:rPr>
                <w:rFonts w:ascii="Times New Roman" w:hAnsi="Times New Roman" w:cs="Times New Roman"/>
                <w:b/>
                <w:bCs/>
                <w:sz w:val="24"/>
                <w:szCs w:val="24"/>
                <w:lang w:val="ru-RU"/>
              </w:rPr>
              <w:t xml:space="preserve">:  </w:t>
            </w:r>
            <w:r w:rsidRPr="00DC3BF5">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DC3BF5" w:rsidRPr="00DC3BF5" w:rsidRDefault="00330AD4" w:rsidP="009E62BE">
            <w:pPr>
              <w:rPr>
                <w:rFonts w:ascii="Times New Roman" w:hAnsi="Times New Roman" w:cs="Times New Roman"/>
                <w:bCs/>
                <w:sz w:val="24"/>
                <w:szCs w:val="24"/>
                <w:lang w:val="mk-MK"/>
              </w:rPr>
            </w:pPr>
            <w:r>
              <w:rPr>
                <w:rFonts w:ascii="Times New Roman" w:hAnsi="Times New Roman" w:cs="Times New Roman"/>
                <w:bCs/>
                <w:sz w:val="24"/>
                <w:szCs w:val="24"/>
                <w:lang w:val="mk-MK"/>
              </w:rPr>
              <w:t>Целосно реновирање на П</w:t>
            </w:r>
            <w:r w:rsidR="00DC3BF5" w:rsidRPr="00DC3BF5">
              <w:rPr>
                <w:rFonts w:ascii="Times New Roman" w:hAnsi="Times New Roman" w:cs="Times New Roman"/>
                <w:bCs/>
                <w:sz w:val="24"/>
                <w:szCs w:val="24"/>
                <w:lang w:val="mk-MK"/>
              </w:rPr>
              <w:t>У с</w:t>
            </w:r>
            <w:r>
              <w:rPr>
                <w:rFonts w:ascii="Times New Roman" w:hAnsi="Times New Roman" w:cs="Times New Roman"/>
                <w:bCs/>
                <w:sz w:val="24"/>
                <w:szCs w:val="24"/>
                <w:lang w:val="mk-MK"/>
              </w:rPr>
              <w:t>.Прждево</w:t>
            </w:r>
          </w:p>
          <w:p w:rsidR="00330AD4" w:rsidRDefault="00330AD4" w:rsidP="009E62BE">
            <w:pPr>
              <w:rPr>
                <w:rFonts w:ascii="Times New Roman" w:hAnsi="Times New Roman" w:cs="Times New Roman"/>
                <w:bCs/>
                <w:sz w:val="24"/>
                <w:szCs w:val="24"/>
                <w:lang w:val="mk-MK"/>
              </w:rPr>
            </w:pPr>
            <w:r>
              <w:rPr>
                <w:rFonts w:ascii="Times New Roman" w:hAnsi="Times New Roman" w:cs="Times New Roman"/>
                <w:bCs/>
                <w:sz w:val="24"/>
                <w:szCs w:val="24"/>
                <w:lang w:val="mk-MK"/>
              </w:rPr>
              <w:lastRenderedPageBreak/>
              <w:t xml:space="preserve">Обновување на застарените компјутери за учениците, но и оние за потребите на наставниците. </w:t>
            </w:r>
          </w:p>
          <w:p w:rsidR="00DC3BF5" w:rsidRPr="00DC3BF5" w:rsidRDefault="00DC3BF5" w:rsidP="009E62BE">
            <w:pPr>
              <w:rPr>
                <w:rFonts w:ascii="Times New Roman" w:hAnsi="Times New Roman" w:cs="Times New Roman"/>
                <w:bCs/>
                <w:sz w:val="24"/>
                <w:szCs w:val="24"/>
                <w:lang w:val="mk-MK"/>
              </w:rPr>
            </w:pPr>
            <w:r w:rsidRPr="00DC3BF5">
              <w:rPr>
                <w:rFonts w:ascii="Times New Roman" w:hAnsi="Times New Roman" w:cs="Times New Roman"/>
                <w:bCs/>
                <w:sz w:val="24"/>
                <w:szCs w:val="24"/>
                <w:lang w:val="mk-MK"/>
              </w:rPr>
              <w:t>Доградба на две училници во централното училиште</w:t>
            </w:r>
          </w:p>
          <w:p w:rsidR="00DC3BF5" w:rsidRPr="00DC3BF5" w:rsidRDefault="00DC3BF5">
            <w:pPr>
              <w:rPr>
                <w:rFonts w:ascii="Times New Roman" w:hAnsi="Times New Roman" w:cs="Times New Roman"/>
                <w:sz w:val="24"/>
                <w:szCs w:val="24"/>
                <w:lang w:val="mk-MK"/>
              </w:rPr>
            </w:pPr>
          </w:p>
        </w:tc>
      </w:tr>
    </w:tbl>
    <w:p w:rsidR="00DC3BF5" w:rsidRDefault="00DC3BF5">
      <w:pPr>
        <w:rPr>
          <w:rFonts w:ascii="Times New Roman" w:hAnsi="Times New Roman" w:cs="Times New Roman"/>
          <w:sz w:val="24"/>
          <w:szCs w:val="24"/>
          <w:lang w:val="mk-MK"/>
        </w:rPr>
      </w:pPr>
    </w:p>
    <w:p w:rsidR="0042397C" w:rsidRDefault="0042397C">
      <w:pPr>
        <w:rPr>
          <w:rFonts w:ascii="Times New Roman" w:hAnsi="Times New Roman" w:cs="Times New Roman"/>
          <w:sz w:val="24"/>
          <w:szCs w:val="24"/>
          <w:lang w:val="mk-MK"/>
        </w:rPr>
      </w:pPr>
    </w:p>
    <w:p w:rsidR="0042397C" w:rsidRDefault="0042397C">
      <w:pPr>
        <w:rPr>
          <w:rFonts w:ascii="Times New Roman" w:hAnsi="Times New Roman" w:cs="Times New Roman"/>
          <w:sz w:val="24"/>
          <w:szCs w:val="24"/>
          <w:lang w:val="mk-MK"/>
        </w:rPr>
      </w:pPr>
    </w:p>
    <w:p w:rsidR="0042397C" w:rsidRDefault="0042397C">
      <w:pPr>
        <w:rPr>
          <w:rFonts w:ascii="Times New Roman" w:hAnsi="Times New Roman" w:cs="Times New Roman"/>
          <w:sz w:val="24"/>
          <w:szCs w:val="24"/>
          <w:lang w:val="mk-MK"/>
        </w:rPr>
      </w:pPr>
    </w:p>
    <w:tbl>
      <w:tblPr>
        <w:tblStyle w:val="TableGrid"/>
        <w:tblW w:w="0" w:type="auto"/>
        <w:tblLook w:val="04A0"/>
      </w:tblPr>
      <w:tblGrid>
        <w:gridCol w:w="6588"/>
        <w:gridCol w:w="6588"/>
      </w:tblGrid>
      <w:tr w:rsidR="0042397C" w:rsidTr="0042397C">
        <w:tc>
          <w:tcPr>
            <w:tcW w:w="6588" w:type="dxa"/>
          </w:tcPr>
          <w:p w:rsidR="0042397C" w:rsidRPr="009F08C8" w:rsidRDefault="009F08C8">
            <w:pPr>
              <w:rPr>
                <w:rFonts w:ascii="Times New Roman" w:hAnsi="Times New Roman" w:cs="Times New Roman"/>
                <w:sz w:val="24"/>
                <w:szCs w:val="24"/>
                <w:lang w:val="mk-MK"/>
              </w:rPr>
            </w:pPr>
            <w:r w:rsidRPr="009F08C8">
              <w:rPr>
                <w:rFonts w:ascii="Times New Roman" w:eastAsiaTheme="minorEastAsia" w:hAnsi="Times New Roman" w:cs="Times New Roman"/>
                <w:b/>
                <w:bCs/>
                <w:sz w:val="24"/>
                <w:szCs w:val="24"/>
                <w:lang w:val="en-US" w:eastAsia="en-US"/>
              </w:rPr>
              <w:t>ПОДРАЧЈЕ 7. УПРАВУВАЊЕ, РАКОВОДЕЊЕ И КРЕИРАЊЕ ПОЛИТИКА</w:t>
            </w:r>
          </w:p>
        </w:tc>
        <w:tc>
          <w:tcPr>
            <w:tcW w:w="6588" w:type="dxa"/>
          </w:tcPr>
          <w:p w:rsidR="0042397C" w:rsidRPr="009F08C8" w:rsidRDefault="009F08C8">
            <w:pPr>
              <w:rPr>
                <w:rFonts w:ascii="Times New Roman" w:hAnsi="Times New Roman" w:cs="Times New Roman"/>
                <w:b/>
                <w:sz w:val="24"/>
                <w:szCs w:val="24"/>
                <w:lang w:val="mk-MK"/>
              </w:rPr>
            </w:pPr>
            <w:r w:rsidRPr="009F08C8">
              <w:rPr>
                <w:rFonts w:ascii="Times New Roman" w:hAnsi="Times New Roman" w:cs="Times New Roman"/>
                <w:b/>
                <w:sz w:val="24"/>
                <w:szCs w:val="24"/>
                <w:lang w:val="mk-MK"/>
              </w:rPr>
              <w:t xml:space="preserve">Тим </w:t>
            </w:r>
          </w:p>
        </w:tc>
      </w:tr>
      <w:tr w:rsidR="0042397C" w:rsidTr="0042397C">
        <w:tc>
          <w:tcPr>
            <w:tcW w:w="6588" w:type="dxa"/>
          </w:tcPr>
          <w:p w:rsidR="0042397C" w:rsidRPr="009F08C8" w:rsidRDefault="009F08C8">
            <w:pPr>
              <w:rPr>
                <w:rFonts w:ascii="Times New Roman" w:hAnsi="Times New Roman" w:cs="Times New Roman"/>
                <w:sz w:val="24"/>
                <w:szCs w:val="24"/>
                <w:lang w:val="mk-MK"/>
              </w:rPr>
            </w:pPr>
            <w:r w:rsidRPr="009F08C8">
              <w:rPr>
                <w:rFonts w:ascii="Times New Roman" w:eastAsiaTheme="minorEastAsia" w:hAnsi="Times New Roman" w:cs="Times New Roman"/>
                <w:b/>
                <w:bCs/>
                <w:sz w:val="24"/>
                <w:szCs w:val="24"/>
                <w:lang w:val="en-US" w:eastAsia="en-US"/>
              </w:rPr>
              <w:t>ИНДИКАТОР ЗА КВАЛИТЕТ</w:t>
            </w:r>
          </w:p>
        </w:tc>
        <w:tc>
          <w:tcPr>
            <w:tcW w:w="6588" w:type="dxa"/>
          </w:tcPr>
          <w:p w:rsidR="0042397C" w:rsidRPr="009F08C8" w:rsidRDefault="009F08C8">
            <w:pPr>
              <w:rPr>
                <w:rFonts w:ascii="Times New Roman" w:hAnsi="Times New Roman" w:cs="Times New Roman"/>
                <w:sz w:val="24"/>
                <w:szCs w:val="24"/>
                <w:lang w:val="mk-MK"/>
              </w:rPr>
            </w:pPr>
            <w:r w:rsidRPr="009F08C8">
              <w:rPr>
                <w:rFonts w:ascii="Times New Roman" w:eastAsiaTheme="minorEastAsia" w:hAnsi="Times New Roman" w:cs="Times New Roman"/>
                <w:b/>
                <w:bCs/>
                <w:sz w:val="24"/>
                <w:szCs w:val="24"/>
                <w:lang w:val="en-US" w:eastAsia="en-US"/>
              </w:rPr>
              <w:t>ТЕМИ</w:t>
            </w:r>
          </w:p>
        </w:tc>
      </w:tr>
      <w:tr w:rsidR="0042397C" w:rsidTr="0042397C">
        <w:tc>
          <w:tcPr>
            <w:tcW w:w="6588" w:type="dxa"/>
          </w:tcPr>
          <w:p w:rsidR="009E62BE" w:rsidRDefault="009E62BE" w:rsidP="009F08C8">
            <w:pPr>
              <w:suppressAutoHyphens w:val="0"/>
              <w:autoSpaceDN w:val="0"/>
              <w:adjustRightInd w:val="0"/>
              <w:rPr>
                <w:rFonts w:ascii="Times New Roman" w:eastAsiaTheme="minorEastAsia" w:hAnsi="Times New Roman" w:cs="Times New Roman"/>
                <w:b/>
                <w:sz w:val="24"/>
                <w:szCs w:val="24"/>
                <w:lang w:val="en-US" w:eastAsia="en-US"/>
              </w:rPr>
            </w:pPr>
          </w:p>
          <w:p w:rsidR="009F08C8" w:rsidRPr="009E62BE"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Pr>
                <w:rFonts w:ascii="Times New Roman" w:eastAsiaTheme="minorEastAsia" w:hAnsi="Times New Roman" w:cs="Times New Roman"/>
                <w:b/>
                <w:sz w:val="24"/>
                <w:szCs w:val="24"/>
                <w:lang w:val="mk-MK" w:eastAsia="en-US"/>
              </w:rPr>
              <w:t>7.1</w:t>
            </w:r>
            <w:r w:rsidRPr="009F08C8">
              <w:rPr>
                <w:rFonts w:ascii="Times New Roman" w:eastAsiaTheme="minorEastAsia" w:hAnsi="Times New Roman" w:cs="Times New Roman"/>
                <w:b/>
                <w:sz w:val="24"/>
                <w:szCs w:val="24"/>
                <w:lang w:val="en-US" w:eastAsia="en-US"/>
              </w:rPr>
              <w:t>Управување и раководење со</w:t>
            </w:r>
            <w:r w:rsidR="009E62BE">
              <w:rPr>
                <w:rFonts w:ascii="Times New Roman" w:eastAsiaTheme="minorEastAsia" w:hAnsi="Times New Roman" w:cs="Times New Roman"/>
                <w:b/>
                <w:sz w:val="24"/>
                <w:szCs w:val="24"/>
                <w:lang w:val="mk-MK" w:eastAsia="en-US"/>
              </w:rPr>
              <w:t xml:space="preserve"> у</w:t>
            </w:r>
            <w:r w:rsidRPr="009F08C8">
              <w:rPr>
                <w:rFonts w:ascii="Times New Roman" w:eastAsiaTheme="minorEastAsia" w:hAnsi="Times New Roman" w:cs="Times New Roman"/>
                <w:b/>
                <w:sz w:val="24"/>
                <w:szCs w:val="24"/>
                <w:lang w:val="en-US" w:eastAsia="en-US"/>
              </w:rPr>
              <w:t>чилиштето</w:t>
            </w:r>
          </w:p>
          <w:p w:rsidR="009F08C8" w:rsidRDefault="009F08C8" w:rsidP="009F08C8">
            <w:pPr>
              <w:suppressAutoHyphens w:val="0"/>
              <w:autoSpaceDN w:val="0"/>
              <w:adjustRightInd w:val="0"/>
              <w:rPr>
                <w:rFonts w:ascii="Times New Roman" w:eastAsiaTheme="minorEastAsia" w:hAnsi="Times New Roman" w:cs="Times New Roman"/>
                <w:b/>
                <w:sz w:val="24"/>
                <w:szCs w:val="24"/>
                <w:lang w:val="mk-MK" w:eastAsia="en-US"/>
              </w:rPr>
            </w:pP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mk-MK" w:eastAsia="en-US"/>
              </w:rPr>
            </w:pPr>
          </w:p>
          <w:p w:rsidR="009F08C8" w:rsidRPr="009E62BE"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bCs/>
                <w:sz w:val="24"/>
                <w:szCs w:val="24"/>
                <w:lang w:val="en-US" w:eastAsia="en-US"/>
              </w:rPr>
              <w:t xml:space="preserve">7.2 </w:t>
            </w:r>
            <w:r w:rsidRPr="009F08C8">
              <w:rPr>
                <w:rFonts w:ascii="Times New Roman" w:eastAsiaTheme="minorEastAsia" w:hAnsi="Times New Roman" w:cs="Times New Roman"/>
                <w:b/>
                <w:sz w:val="24"/>
                <w:szCs w:val="24"/>
                <w:lang w:val="en-US" w:eastAsia="en-US"/>
              </w:rPr>
              <w:t>Цели и креирање на училишната</w:t>
            </w:r>
            <w:r w:rsidR="009E62BE">
              <w:rPr>
                <w:rFonts w:ascii="Times New Roman" w:eastAsiaTheme="minorEastAsia" w:hAnsi="Times New Roman" w:cs="Times New Roman"/>
                <w:b/>
                <w:sz w:val="24"/>
                <w:szCs w:val="24"/>
                <w:lang w:val="mk-MK" w:eastAsia="en-US"/>
              </w:rPr>
              <w:t xml:space="preserve"> п</w:t>
            </w:r>
            <w:r w:rsidRPr="009F08C8">
              <w:rPr>
                <w:rFonts w:ascii="Times New Roman" w:eastAsiaTheme="minorEastAsia" w:hAnsi="Times New Roman" w:cs="Times New Roman"/>
                <w:b/>
                <w:sz w:val="24"/>
                <w:szCs w:val="24"/>
                <w:lang w:val="en-US" w:eastAsia="en-US"/>
              </w:rPr>
              <w:t>олитика</w:t>
            </w:r>
          </w:p>
          <w:p w:rsidR="009F08C8" w:rsidRDefault="009F08C8" w:rsidP="009F08C8">
            <w:pPr>
              <w:suppressAutoHyphens w:val="0"/>
              <w:autoSpaceDN w:val="0"/>
              <w:adjustRightInd w:val="0"/>
              <w:rPr>
                <w:rFonts w:ascii="Times New Roman" w:eastAsiaTheme="minorEastAsia" w:hAnsi="Times New Roman" w:cs="Times New Roman"/>
                <w:b/>
                <w:sz w:val="24"/>
                <w:szCs w:val="24"/>
                <w:lang w:val="mk-MK" w:eastAsia="en-US"/>
              </w:rPr>
            </w:pP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mk-MK" w:eastAsia="en-US"/>
              </w:rPr>
            </w:pPr>
          </w:p>
          <w:p w:rsidR="009F08C8" w:rsidRPr="009F08C8" w:rsidRDefault="009F08C8" w:rsidP="009F08C8">
            <w:pPr>
              <w:suppressAutoHyphens w:val="0"/>
              <w:autoSpaceDN w:val="0"/>
              <w:adjustRightInd w:val="0"/>
              <w:rPr>
                <w:rFonts w:ascii="Times New Roman" w:hAnsi="Times New Roman" w:cs="Times New Roman"/>
                <w:sz w:val="24"/>
                <w:szCs w:val="24"/>
                <w:lang w:val="mk-MK"/>
              </w:rPr>
            </w:pPr>
            <w:r w:rsidRPr="009F08C8">
              <w:rPr>
                <w:rFonts w:ascii="Times New Roman" w:eastAsiaTheme="minorEastAsia" w:hAnsi="Times New Roman" w:cs="Times New Roman"/>
                <w:b/>
                <w:bCs/>
                <w:sz w:val="24"/>
                <w:szCs w:val="24"/>
                <w:lang w:val="en-US" w:eastAsia="en-US"/>
              </w:rPr>
              <w:t xml:space="preserve">7.3 </w:t>
            </w:r>
            <w:r w:rsidRPr="009F08C8">
              <w:rPr>
                <w:rFonts w:ascii="Times New Roman" w:eastAsiaTheme="minorEastAsia" w:hAnsi="Times New Roman" w:cs="Times New Roman"/>
                <w:b/>
                <w:sz w:val="24"/>
                <w:szCs w:val="24"/>
                <w:lang w:val="en-US" w:eastAsia="en-US"/>
              </w:rPr>
              <w:t xml:space="preserve">Развојно планирање </w:t>
            </w:r>
          </w:p>
          <w:p w:rsidR="0042397C" w:rsidRPr="009F08C8" w:rsidRDefault="0042397C" w:rsidP="009F08C8">
            <w:pPr>
              <w:rPr>
                <w:rFonts w:ascii="Times New Roman" w:hAnsi="Times New Roman" w:cs="Times New Roman"/>
                <w:sz w:val="24"/>
                <w:szCs w:val="24"/>
                <w:lang w:val="mk-MK"/>
              </w:rPr>
            </w:pPr>
          </w:p>
        </w:tc>
        <w:tc>
          <w:tcPr>
            <w:tcW w:w="6588" w:type="dxa"/>
          </w:tcPr>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Управување со училиштето</w:t>
            </w: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Раководење со училиштето</w:t>
            </w:r>
          </w:p>
          <w:p w:rsidR="0042397C" w:rsidRDefault="0042397C">
            <w:pPr>
              <w:rPr>
                <w:rFonts w:ascii="Times New Roman" w:hAnsi="Times New Roman" w:cs="Times New Roman"/>
                <w:sz w:val="24"/>
                <w:szCs w:val="24"/>
                <w:lang w:val="mk-MK"/>
              </w:rPr>
            </w:pPr>
          </w:p>
          <w:p w:rsidR="009F08C8" w:rsidRDefault="009F08C8">
            <w:pPr>
              <w:rPr>
                <w:rFonts w:ascii="Times New Roman" w:hAnsi="Times New Roman" w:cs="Times New Roman"/>
                <w:sz w:val="24"/>
                <w:szCs w:val="24"/>
                <w:lang w:val="mk-MK"/>
              </w:rPr>
            </w:pP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Јасност и соодветност на целите</w:t>
            </w: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Процедури за креирање на училишната политика</w:t>
            </w:r>
          </w:p>
          <w:p w:rsidR="009F08C8" w:rsidRDefault="009F08C8">
            <w:pPr>
              <w:rPr>
                <w:rFonts w:ascii="Times New Roman" w:hAnsi="Times New Roman" w:cs="Times New Roman"/>
                <w:sz w:val="24"/>
                <w:szCs w:val="24"/>
                <w:lang w:val="mk-MK"/>
              </w:rPr>
            </w:pPr>
          </w:p>
          <w:p w:rsidR="009F08C8" w:rsidRDefault="009F08C8">
            <w:pPr>
              <w:rPr>
                <w:rFonts w:ascii="Times New Roman" w:hAnsi="Times New Roman" w:cs="Times New Roman"/>
                <w:sz w:val="24"/>
                <w:szCs w:val="24"/>
                <w:lang w:val="mk-MK"/>
              </w:rPr>
            </w:pP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Цели на развојното планирање</w:t>
            </w: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Професионален развој/стручно усовршување на кадарот</w:t>
            </w:r>
          </w:p>
          <w:p w:rsidR="009F08C8" w:rsidRPr="009F08C8" w:rsidRDefault="009F08C8" w:rsidP="009F08C8">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Материјално-технички средства</w:t>
            </w:r>
          </w:p>
          <w:p w:rsidR="009F08C8" w:rsidRPr="009F08C8" w:rsidRDefault="009F08C8" w:rsidP="009F08C8">
            <w:pPr>
              <w:rPr>
                <w:rFonts w:ascii="Times New Roman" w:hAnsi="Times New Roman" w:cs="Times New Roman"/>
                <w:sz w:val="24"/>
                <w:szCs w:val="24"/>
                <w:lang w:val="mk-MK"/>
              </w:rPr>
            </w:pPr>
            <w:r w:rsidRPr="009F08C8">
              <w:rPr>
                <w:rFonts w:ascii="Times New Roman" w:eastAsiaTheme="minorEastAsia" w:hAnsi="Times New Roman" w:cs="Times New Roman"/>
                <w:b/>
                <w:sz w:val="24"/>
                <w:szCs w:val="24"/>
                <w:lang w:val="en-US" w:eastAsia="en-US"/>
              </w:rPr>
              <w:t>• Инфраструктура</w:t>
            </w:r>
          </w:p>
        </w:tc>
      </w:tr>
    </w:tbl>
    <w:p w:rsidR="0042397C" w:rsidRDefault="0042397C">
      <w:pPr>
        <w:rPr>
          <w:rFonts w:ascii="Times New Roman" w:hAnsi="Times New Roman" w:cs="Times New Roman"/>
          <w:sz w:val="24"/>
          <w:szCs w:val="24"/>
          <w:lang w:val="mk-MK"/>
        </w:rPr>
      </w:pPr>
    </w:p>
    <w:p w:rsidR="009F08C8" w:rsidRDefault="009F08C8">
      <w:pPr>
        <w:rPr>
          <w:rFonts w:ascii="Times New Roman" w:hAnsi="Times New Roman" w:cs="Times New Roman"/>
          <w:sz w:val="24"/>
          <w:szCs w:val="24"/>
          <w:lang w:val="mk-MK"/>
        </w:rPr>
      </w:pPr>
    </w:p>
    <w:p w:rsidR="009F08C8" w:rsidRDefault="004C3F92">
      <w:pPr>
        <w:rPr>
          <w:rFonts w:ascii="Times New Roman" w:eastAsiaTheme="minorEastAsia" w:hAnsi="Times New Roman" w:cs="Times New Roman"/>
          <w:b/>
          <w:bCs/>
          <w:sz w:val="24"/>
          <w:szCs w:val="24"/>
          <w:lang w:val="mk-MK" w:eastAsia="en-US"/>
        </w:rPr>
      </w:pPr>
      <w:r w:rsidRPr="009F08C8">
        <w:rPr>
          <w:rFonts w:ascii="Times New Roman" w:eastAsiaTheme="minorEastAsia" w:hAnsi="Times New Roman" w:cs="Times New Roman"/>
          <w:b/>
          <w:bCs/>
          <w:sz w:val="24"/>
          <w:szCs w:val="24"/>
          <w:lang w:val="en-US" w:eastAsia="en-US"/>
        </w:rPr>
        <w:t>ПОДРАЧЈЕ 7. УПРАВУВАЊЕ, РАКОВОДЕЊЕ И КРЕИРАЊЕ ПОЛИТИКА</w:t>
      </w:r>
      <w:r>
        <w:rPr>
          <w:rFonts w:ascii="Times New Roman" w:eastAsiaTheme="minorEastAsia" w:hAnsi="Times New Roman" w:cs="Times New Roman"/>
          <w:b/>
          <w:bCs/>
          <w:sz w:val="24"/>
          <w:szCs w:val="24"/>
          <w:lang w:val="mk-MK" w:eastAsia="en-US"/>
        </w:rPr>
        <w:t xml:space="preserve">  </w:t>
      </w:r>
    </w:p>
    <w:p w:rsidR="004C3F92" w:rsidRDefault="004C3F92">
      <w:pPr>
        <w:rPr>
          <w:rFonts w:ascii="Times New Roman" w:eastAsiaTheme="minorEastAsia" w:hAnsi="Times New Roman" w:cs="Times New Roman"/>
          <w:b/>
          <w:bCs/>
          <w:sz w:val="24"/>
          <w:szCs w:val="24"/>
          <w:lang w:val="mk-MK" w:eastAsia="en-US"/>
        </w:rPr>
      </w:pPr>
    </w:p>
    <w:tbl>
      <w:tblPr>
        <w:tblStyle w:val="TableGrid"/>
        <w:tblW w:w="0" w:type="auto"/>
        <w:tblLook w:val="04A0"/>
      </w:tblPr>
      <w:tblGrid>
        <w:gridCol w:w="3168"/>
        <w:gridCol w:w="10008"/>
      </w:tblGrid>
      <w:tr w:rsidR="00715E15" w:rsidTr="00715E15">
        <w:tc>
          <w:tcPr>
            <w:tcW w:w="13176" w:type="dxa"/>
            <w:gridSpan w:val="2"/>
          </w:tcPr>
          <w:p w:rsidR="00715E15" w:rsidRDefault="00715E15" w:rsidP="00715E15">
            <w:pPr>
              <w:suppressAutoHyphens w:val="0"/>
              <w:autoSpaceDN w:val="0"/>
              <w:adjustRightInd w:val="0"/>
              <w:rPr>
                <w:rFonts w:ascii="Times New Roman" w:eastAsiaTheme="minorEastAsia" w:hAnsi="Times New Roman" w:cs="Times New Roman"/>
                <w:b/>
                <w:sz w:val="24"/>
                <w:szCs w:val="24"/>
                <w:lang w:val="mk-MK" w:eastAsia="en-US"/>
              </w:rPr>
            </w:pPr>
          </w:p>
          <w:p w:rsidR="00715E15" w:rsidRDefault="00715E15" w:rsidP="00715E15">
            <w:pPr>
              <w:suppressAutoHyphens w:val="0"/>
              <w:autoSpaceDN w:val="0"/>
              <w:adjustRightInd w:val="0"/>
              <w:rPr>
                <w:rFonts w:ascii="Times New Roman" w:eastAsiaTheme="minorEastAsia" w:hAnsi="Times New Roman" w:cs="Times New Roman"/>
                <w:b/>
                <w:sz w:val="24"/>
                <w:szCs w:val="24"/>
                <w:lang w:val="mk-MK" w:eastAsia="en-US"/>
              </w:rPr>
            </w:pPr>
            <w:r>
              <w:rPr>
                <w:rFonts w:ascii="Times New Roman" w:eastAsiaTheme="minorEastAsia" w:hAnsi="Times New Roman" w:cs="Times New Roman"/>
                <w:b/>
                <w:sz w:val="24"/>
                <w:szCs w:val="24"/>
                <w:lang w:val="mk-MK" w:eastAsia="en-US"/>
              </w:rPr>
              <w:t xml:space="preserve">7.1  </w:t>
            </w:r>
            <w:r w:rsidRPr="009F08C8">
              <w:rPr>
                <w:rFonts w:ascii="Times New Roman" w:eastAsiaTheme="minorEastAsia" w:hAnsi="Times New Roman" w:cs="Times New Roman"/>
                <w:b/>
                <w:sz w:val="24"/>
                <w:szCs w:val="24"/>
                <w:lang w:val="en-US" w:eastAsia="en-US"/>
              </w:rPr>
              <w:t>УПРАВУВАЊЕ И РАКОВОДЕЊЕ СО</w:t>
            </w:r>
            <w:r>
              <w:rPr>
                <w:rFonts w:ascii="Times New Roman" w:eastAsiaTheme="minorEastAsia" w:hAnsi="Times New Roman" w:cs="Times New Roman"/>
                <w:b/>
                <w:sz w:val="24"/>
                <w:szCs w:val="24"/>
                <w:lang w:val="mk-MK" w:eastAsia="en-US"/>
              </w:rPr>
              <w:t xml:space="preserve"> У</w:t>
            </w:r>
            <w:r w:rsidRPr="009F08C8">
              <w:rPr>
                <w:rFonts w:ascii="Times New Roman" w:eastAsiaTheme="minorEastAsia" w:hAnsi="Times New Roman" w:cs="Times New Roman"/>
                <w:b/>
                <w:sz w:val="24"/>
                <w:szCs w:val="24"/>
                <w:lang w:val="en-US" w:eastAsia="en-US"/>
              </w:rPr>
              <w:t>ЧИЛИШТЕТО</w:t>
            </w:r>
            <w:r>
              <w:rPr>
                <w:rFonts w:ascii="Times New Roman" w:eastAsiaTheme="minorEastAsia" w:hAnsi="Times New Roman" w:cs="Times New Roman"/>
                <w:b/>
                <w:sz w:val="24"/>
                <w:szCs w:val="24"/>
                <w:lang w:val="mk-MK" w:eastAsia="en-US"/>
              </w:rPr>
              <w:t xml:space="preserve"> </w:t>
            </w:r>
          </w:p>
          <w:p w:rsidR="00715E15" w:rsidRDefault="00715E15" w:rsidP="00715E15">
            <w:pPr>
              <w:suppressAutoHyphens w:val="0"/>
              <w:autoSpaceDN w:val="0"/>
              <w:adjustRightInd w:val="0"/>
              <w:rPr>
                <w:rFonts w:ascii="Times New Roman" w:eastAsiaTheme="minorEastAsia" w:hAnsi="Times New Roman" w:cs="Times New Roman"/>
                <w:b/>
                <w:sz w:val="24"/>
                <w:szCs w:val="24"/>
                <w:lang w:val="mk-MK" w:eastAsia="en-US"/>
              </w:rPr>
            </w:pPr>
          </w:p>
          <w:p w:rsidR="00715E15" w:rsidRPr="009F08C8" w:rsidRDefault="00715E15" w:rsidP="00715E15">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Управување со училиштето</w:t>
            </w:r>
          </w:p>
          <w:p w:rsidR="00715E15" w:rsidRPr="00715E15" w:rsidRDefault="00715E15" w:rsidP="00715E15">
            <w:pPr>
              <w:suppressAutoHyphens w:val="0"/>
              <w:autoSpaceDN w:val="0"/>
              <w:adjustRightInd w:val="0"/>
              <w:rPr>
                <w:rFonts w:ascii="Times New Roman" w:eastAsiaTheme="minorEastAsia" w:hAnsi="Times New Roman" w:cs="Times New Roman"/>
                <w:b/>
                <w:sz w:val="24"/>
                <w:szCs w:val="24"/>
                <w:lang w:val="mk-MK" w:eastAsia="en-US"/>
              </w:rPr>
            </w:pPr>
            <w:r w:rsidRPr="009F08C8">
              <w:rPr>
                <w:rFonts w:ascii="Times New Roman" w:eastAsiaTheme="minorEastAsia" w:hAnsi="Times New Roman" w:cs="Times New Roman"/>
                <w:b/>
                <w:sz w:val="24"/>
                <w:szCs w:val="24"/>
                <w:lang w:val="en-US" w:eastAsia="en-US"/>
              </w:rPr>
              <w:t>• Раководење со училиштето</w:t>
            </w:r>
          </w:p>
          <w:p w:rsidR="00715E15" w:rsidRPr="00715E15" w:rsidRDefault="00715E15" w:rsidP="00715E15">
            <w:pPr>
              <w:suppressAutoHyphens w:val="0"/>
              <w:autoSpaceDN w:val="0"/>
              <w:adjustRightInd w:val="0"/>
              <w:rPr>
                <w:rFonts w:ascii="Times New Roman" w:eastAsiaTheme="minorEastAsia" w:hAnsi="Times New Roman" w:cs="Times New Roman"/>
                <w:b/>
                <w:sz w:val="24"/>
                <w:szCs w:val="24"/>
                <w:lang w:val="mk-MK" w:eastAsia="en-US"/>
              </w:rPr>
            </w:pPr>
          </w:p>
          <w:p w:rsidR="00715E15" w:rsidRDefault="00715E15">
            <w:pPr>
              <w:rPr>
                <w:rFonts w:ascii="Times New Roman" w:hAnsi="Times New Roman" w:cs="Times New Roman"/>
                <w:sz w:val="24"/>
                <w:szCs w:val="24"/>
                <w:lang w:val="mk-MK"/>
              </w:rPr>
            </w:pPr>
          </w:p>
        </w:tc>
      </w:tr>
      <w:tr w:rsidR="004C3F92" w:rsidTr="00715E15">
        <w:tc>
          <w:tcPr>
            <w:tcW w:w="3168" w:type="dxa"/>
          </w:tcPr>
          <w:p w:rsidR="004C3F92" w:rsidRDefault="00715E15">
            <w:pPr>
              <w:rPr>
                <w:rFonts w:ascii="Times New Roman" w:hAnsi="Times New Roman" w:cs="Times New Roman"/>
                <w:sz w:val="24"/>
                <w:szCs w:val="24"/>
                <w:lang w:val="mk-MK"/>
              </w:rPr>
            </w:pPr>
            <w:r>
              <w:rPr>
                <w:rFonts w:ascii="Times New Roman" w:hAnsi="Times New Roman" w:cs="Times New Roman"/>
                <w:b/>
                <w:sz w:val="24"/>
                <w:szCs w:val="24"/>
                <w:lang w:val="mk-MK"/>
              </w:rPr>
              <w:lastRenderedPageBreak/>
              <w:t>ИЗВОРИ НА ПОДАТОЦИ</w:t>
            </w:r>
          </w:p>
        </w:tc>
        <w:tc>
          <w:tcPr>
            <w:tcW w:w="10008" w:type="dxa"/>
          </w:tcPr>
          <w:p w:rsidR="004C3F92" w:rsidRDefault="00715E15">
            <w:pPr>
              <w:rPr>
                <w:rFonts w:ascii="Times New Roman" w:hAnsi="Times New Roman" w:cs="Times New Roman"/>
                <w:sz w:val="24"/>
                <w:szCs w:val="24"/>
                <w:lang w:val="mk-MK"/>
              </w:rPr>
            </w:pPr>
            <w:r w:rsidRPr="00D8316B">
              <w:rPr>
                <w:rFonts w:ascii="Times New Roman" w:hAnsi="Times New Roman" w:cs="Times New Roman"/>
                <w:b/>
                <w:sz w:val="24"/>
                <w:szCs w:val="24"/>
                <w:lang w:val="mk-MK"/>
              </w:rPr>
              <w:t>ДОБИЕНИ ИНФОРМАЦИИ</w:t>
            </w:r>
          </w:p>
        </w:tc>
      </w:tr>
      <w:tr w:rsidR="004C3F92" w:rsidTr="00715E15">
        <w:tc>
          <w:tcPr>
            <w:tcW w:w="3168" w:type="dxa"/>
          </w:tcPr>
          <w:p w:rsidR="00C01F59" w:rsidRDefault="00C01F59" w:rsidP="008D6838">
            <w:pPr>
              <w:suppressAutoHyphens w:val="0"/>
              <w:autoSpaceDN w:val="0"/>
              <w:adjustRightInd w:val="0"/>
              <w:rPr>
                <w:rFonts w:ascii="Times New Roman" w:eastAsiaTheme="minorEastAsia" w:hAnsi="Times New Roman" w:cs="Times New Roman"/>
                <w:sz w:val="24"/>
                <w:szCs w:val="24"/>
                <w:lang w:val="mk-MK" w:eastAsia="en-US"/>
              </w:rPr>
            </w:pPr>
          </w:p>
          <w:p w:rsidR="00C01F59" w:rsidRPr="008C150F" w:rsidRDefault="008D6838" w:rsidP="008D6838">
            <w:pPr>
              <w:suppressAutoHyphens w:val="0"/>
              <w:autoSpaceDN w:val="0"/>
              <w:adjustRightInd w:val="0"/>
              <w:rPr>
                <w:rFonts w:ascii="Times New Roman" w:eastAsiaTheme="minorEastAsia" w:hAnsi="Times New Roman" w:cs="Times New Roman"/>
                <w:sz w:val="24"/>
                <w:szCs w:val="24"/>
                <w:lang w:val="mk-MK" w:eastAsia="en-US"/>
              </w:rPr>
            </w:pPr>
            <w:r w:rsidRPr="008D6838">
              <w:rPr>
                <w:rFonts w:ascii="Times New Roman" w:eastAsiaTheme="minorEastAsia" w:hAnsi="Times New Roman" w:cs="Times New Roman"/>
                <w:sz w:val="24"/>
                <w:szCs w:val="24"/>
                <w:lang w:val="en-US" w:eastAsia="en-US"/>
              </w:rPr>
              <w:t>Деловни</w:t>
            </w:r>
            <w:r w:rsidR="008C150F">
              <w:rPr>
                <w:rFonts w:ascii="Times New Roman" w:eastAsiaTheme="minorEastAsia" w:hAnsi="Times New Roman" w:cs="Times New Roman"/>
                <w:sz w:val="24"/>
                <w:szCs w:val="24"/>
                <w:lang w:val="en-US" w:eastAsia="en-US"/>
              </w:rPr>
              <w:t>к за работа на Училишниот одбор</w:t>
            </w:r>
          </w:p>
          <w:p w:rsidR="00C01F59" w:rsidRPr="00C01F59" w:rsidRDefault="00C01F59" w:rsidP="008D6838">
            <w:pPr>
              <w:suppressAutoHyphens w:val="0"/>
              <w:autoSpaceDN w:val="0"/>
              <w:adjustRightInd w:val="0"/>
              <w:rPr>
                <w:rFonts w:ascii="Times New Roman" w:eastAsiaTheme="minorEastAsia" w:hAnsi="Times New Roman" w:cs="Times New Roman"/>
                <w:sz w:val="24"/>
                <w:szCs w:val="24"/>
                <w:lang w:val="mk-MK" w:eastAsia="en-US"/>
              </w:rPr>
            </w:pPr>
          </w:p>
          <w:p w:rsidR="00C01F59" w:rsidRDefault="008D6838" w:rsidP="008D6838">
            <w:pPr>
              <w:suppressAutoHyphens w:val="0"/>
              <w:autoSpaceDN w:val="0"/>
              <w:adjustRightInd w:val="0"/>
              <w:rPr>
                <w:rFonts w:ascii="Times New Roman" w:eastAsiaTheme="minorEastAsia" w:hAnsi="Times New Roman" w:cs="Times New Roman"/>
                <w:sz w:val="24"/>
                <w:szCs w:val="24"/>
                <w:lang w:val="mk-MK" w:eastAsia="en-US"/>
              </w:rPr>
            </w:pPr>
            <w:r w:rsidRPr="008D6838">
              <w:rPr>
                <w:rFonts w:ascii="Times New Roman" w:eastAsiaTheme="minorEastAsia" w:hAnsi="Times New Roman" w:cs="Times New Roman"/>
                <w:sz w:val="24"/>
                <w:szCs w:val="24"/>
                <w:lang w:val="en-US" w:eastAsia="en-US"/>
              </w:rPr>
              <w:t xml:space="preserve"> Статут на училиште</w:t>
            </w:r>
            <w:r w:rsidR="008C150F">
              <w:rPr>
                <w:rFonts w:ascii="Times New Roman" w:eastAsiaTheme="minorEastAsia" w:hAnsi="Times New Roman" w:cs="Times New Roman"/>
                <w:sz w:val="24"/>
                <w:szCs w:val="24"/>
                <w:lang w:val="en-US" w:eastAsia="en-US"/>
              </w:rPr>
              <w:t>то</w:t>
            </w:r>
            <w:r w:rsidRPr="008D6838">
              <w:rPr>
                <w:rFonts w:ascii="Times New Roman" w:eastAsiaTheme="minorEastAsia" w:hAnsi="Times New Roman" w:cs="Times New Roman"/>
                <w:sz w:val="24"/>
                <w:szCs w:val="24"/>
                <w:lang w:val="en-US" w:eastAsia="en-US"/>
              </w:rPr>
              <w:t xml:space="preserve"> </w:t>
            </w:r>
          </w:p>
          <w:p w:rsidR="00C01F59" w:rsidRDefault="00C01F59" w:rsidP="008D6838">
            <w:pPr>
              <w:suppressAutoHyphens w:val="0"/>
              <w:autoSpaceDN w:val="0"/>
              <w:adjustRightInd w:val="0"/>
              <w:rPr>
                <w:rFonts w:ascii="Times New Roman" w:eastAsiaTheme="minorEastAsia" w:hAnsi="Times New Roman" w:cs="Times New Roman"/>
                <w:sz w:val="24"/>
                <w:szCs w:val="24"/>
                <w:lang w:val="mk-MK" w:eastAsia="en-US"/>
              </w:rPr>
            </w:pPr>
          </w:p>
          <w:p w:rsidR="00C01F59" w:rsidRPr="00C01F59" w:rsidRDefault="00C01F59" w:rsidP="00C01F59">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en-US" w:eastAsia="en-US"/>
              </w:rPr>
              <w:t>Записници</w:t>
            </w:r>
            <w:r>
              <w:rPr>
                <w:rFonts w:ascii="Times New Roman" w:eastAsiaTheme="minorEastAsia" w:hAnsi="Times New Roman" w:cs="Times New Roman"/>
                <w:sz w:val="24"/>
                <w:szCs w:val="24"/>
                <w:lang w:val="mk-MK" w:eastAsia="en-US"/>
              </w:rPr>
              <w:t xml:space="preserve"> од состаноцо на УО</w:t>
            </w:r>
          </w:p>
          <w:p w:rsidR="00C01F59" w:rsidRDefault="008D6838" w:rsidP="008D6838">
            <w:pPr>
              <w:suppressAutoHyphens w:val="0"/>
              <w:autoSpaceDN w:val="0"/>
              <w:adjustRightInd w:val="0"/>
              <w:rPr>
                <w:rFonts w:ascii="Times New Roman" w:eastAsiaTheme="minorEastAsia" w:hAnsi="Times New Roman" w:cs="Times New Roman"/>
                <w:sz w:val="24"/>
                <w:szCs w:val="24"/>
                <w:lang w:val="mk-MK" w:eastAsia="en-US"/>
              </w:rPr>
            </w:pPr>
            <w:r w:rsidRPr="008D6838">
              <w:rPr>
                <w:rFonts w:ascii="Times New Roman" w:eastAsiaTheme="minorEastAsia" w:hAnsi="Times New Roman" w:cs="Times New Roman"/>
                <w:sz w:val="24"/>
                <w:szCs w:val="24"/>
                <w:lang w:val="en-US" w:eastAsia="en-US"/>
              </w:rPr>
              <w:t xml:space="preserve"> Самоевалуација</w:t>
            </w:r>
            <w:r w:rsidR="008C150F">
              <w:rPr>
                <w:rFonts w:ascii="Times New Roman" w:eastAsiaTheme="minorEastAsia" w:hAnsi="Times New Roman" w:cs="Times New Roman"/>
                <w:sz w:val="24"/>
                <w:szCs w:val="24"/>
                <w:lang w:val="en-US" w:eastAsia="en-US"/>
              </w:rPr>
              <w:t xml:space="preserve"> и План за развој на училиштето</w:t>
            </w:r>
            <w:r w:rsidRPr="008D6838">
              <w:rPr>
                <w:rFonts w:ascii="Times New Roman" w:eastAsiaTheme="minorEastAsia" w:hAnsi="Times New Roman" w:cs="Times New Roman"/>
                <w:sz w:val="24"/>
                <w:szCs w:val="24"/>
                <w:lang w:val="en-US" w:eastAsia="en-US"/>
              </w:rPr>
              <w:t xml:space="preserve"> </w:t>
            </w:r>
          </w:p>
          <w:p w:rsidR="00C01F59" w:rsidRDefault="00C01F59" w:rsidP="008D6838">
            <w:pPr>
              <w:suppressAutoHyphens w:val="0"/>
              <w:autoSpaceDN w:val="0"/>
              <w:adjustRightInd w:val="0"/>
              <w:rPr>
                <w:rFonts w:ascii="Times New Roman" w:eastAsiaTheme="minorEastAsia" w:hAnsi="Times New Roman" w:cs="Times New Roman"/>
                <w:sz w:val="24"/>
                <w:szCs w:val="24"/>
                <w:lang w:val="mk-MK" w:eastAsia="en-US"/>
              </w:rPr>
            </w:pPr>
          </w:p>
          <w:p w:rsidR="008D6838" w:rsidRPr="008D6838" w:rsidRDefault="008D6838" w:rsidP="008D6838">
            <w:pPr>
              <w:suppressAutoHyphens w:val="0"/>
              <w:autoSpaceDN w:val="0"/>
              <w:adjustRightInd w:val="0"/>
              <w:rPr>
                <w:rFonts w:ascii="Times New Roman" w:eastAsiaTheme="minorEastAsia" w:hAnsi="Times New Roman" w:cs="Times New Roman"/>
                <w:sz w:val="24"/>
                <w:szCs w:val="24"/>
                <w:lang w:val="en-US" w:eastAsia="en-US"/>
              </w:rPr>
            </w:pPr>
            <w:r w:rsidRPr="008D6838">
              <w:rPr>
                <w:rFonts w:ascii="Times New Roman" w:eastAsiaTheme="minorEastAsia" w:hAnsi="Times New Roman" w:cs="Times New Roman"/>
                <w:sz w:val="24"/>
                <w:szCs w:val="24"/>
                <w:lang w:val="en-US" w:eastAsia="en-US"/>
              </w:rPr>
              <w:t>Програма за</w:t>
            </w:r>
          </w:p>
          <w:p w:rsidR="00C01F59" w:rsidRDefault="008C150F" w:rsidP="008D6838">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en-US" w:eastAsia="en-US"/>
              </w:rPr>
              <w:t>работа на директорот</w:t>
            </w:r>
            <w:r w:rsidR="008D6838" w:rsidRPr="008D6838">
              <w:rPr>
                <w:rFonts w:ascii="Times New Roman" w:eastAsiaTheme="minorEastAsia" w:hAnsi="Times New Roman" w:cs="Times New Roman"/>
                <w:sz w:val="24"/>
                <w:szCs w:val="24"/>
                <w:lang w:val="en-US" w:eastAsia="en-US"/>
              </w:rPr>
              <w:t xml:space="preserve"> </w:t>
            </w:r>
          </w:p>
          <w:p w:rsidR="00C01F59" w:rsidRDefault="00C01F59" w:rsidP="008D6838">
            <w:pPr>
              <w:suppressAutoHyphens w:val="0"/>
              <w:autoSpaceDN w:val="0"/>
              <w:adjustRightInd w:val="0"/>
              <w:rPr>
                <w:rFonts w:ascii="Times New Roman" w:eastAsiaTheme="minorEastAsia" w:hAnsi="Times New Roman" w:cs="Times New Roman"/>
                <w:sz w:val="24"/>
                <w:szCs w:val="24"/>
                <w:lang w:val="mk-MK" w:eastAsia="en-US"/>
              </w:rPr>
            </w:pPr>
          </w:p>
          <w:p w:rsidR="004C3F92" w:rsidRDefault="008D6838" w:rsidP="00C01F59">
            <w:pPr>
              <w:suppressAutoHyphens w:val="0"/>
              <w:autoSpaceDN w:val="0"/>
              <w:adjustRightInd w:val="0"/>
              <w:rPr>
                <w:rFonts w:ascii="Times New Roman" w:eastAsiaTheme="minorEastAsia" w:hAnsi="Times New Roman" w:cs="Times New Roman"/>
                <w:sz w:val="24"/>
                <w:szCs w:val="24"/>
                <w:lang w:val="mk-MK" w:eastAsia="en-US"/>
              </w:rPr>
            </w:pPr>
            <w:r w:rsidRPr="008D6838">
              <w:rPr>
                <w:rFonts w:ascii="Times New Roman" w:eastAsiaTheme="minorEastAsia" w:hAnsi="Times New Roman" w:cs="Times New Roman"/>
                <w:sz w:val="24"/>
                <w:szCs w:val="24"/>
                <w:lang w:val="en-US" w:eastAsia="en-US"/>
              </w:rPr>
              <w:t>Програма за про</w:t>
            </w:r>
            <w:r w:rsidR="008C150F">
              <w:rPr>
                <w:rFonts w:ascii="Times New Roman" w:eastAsiaTheme="minorEastAsia" w:hAnsi="Times New Roman" w:cs="Times New Roman"/>
                <w:sz w:val="24"/>
                <w:szCs w:val="24"/>
                <w:lang w:val="en-US" w:eastAsia="en-US"/>
              </w:rPr>
              <w:t>фесионален развој на директорот</w:t>
            </w:r>
            <w:r w:rsidRPr="008D6838">
              <w:rPr>
                <w:rFonts w:ascii="Times New Roman" w:eastAsiaTheme="minorEastAsia" w:hAnsi="Times New Roman" w:cs="Times New Roman"/>
                <w:sz w:val="24"/>
                <w:szCs w:val="24"/>
                <w:lang w:val="en-US" w:eastAsia="en-US"/>
              </w:rPr>
              <w:t xml:space="preserve"> </w:t>
            </w:r>
          </w:p>
          <w:p w:rsidR="00C01F59" w:rsidRDefault="00C01F59" w:rsidP="00C01F59">
            <w:pPr>
              <w:suppressAutoHyphens w:val="0"/>
              <w:autoSpaceDN w:val="0"/>
              <w:adjustRightInd w:val="0"/>
              <w:rPr>
                <w:rFonts w:ascii="Times New Roman" w:eastAsiaTheme="minorEastAsia" w:hAnsi="Times New Roman" w:cs="Times New Roman"/>
                <w:sz w:val="24"/>
                <w:szCs w:val="24"/>
                <w:lang w:val="mk-MK" w:eastAsia="en-US"/>
              </w:rPr>
            </w:pPr>
          </w:p>
          <w:p w:rsidR="00C01F59" w:rsidRPr="00C01F59" w:rsidRDefault="00C01F59" w:rsidP="00C01F59">
            <w:pPr>
              <w:suppressAutoHyphens w:val="0"/>
              <w:autoSpaceDN w:val="0"/>
              <w:adjustRightInd w:val="0"/>
              <w:rPr>
                <w:rFonts w:ascii="Times New Roman" w:hAnsi="Times New Roman" w:cs="Times New Roman"/>
                <w:sz w:val="24"/>
                <w:szCs w:val="24"/>
                <w:lang w:val="mk-MK"/>
              </w:rPr>
            </w:pPr>
            <w:r>
              <w:rPr>
                <w:rFonts w:ascii="Times New Roman" w:eastAsiaTheme="minorEastAsia" w:hAnsi="Times New Roman" w:cs="Times New Roman"/>
                <w:sz w:val="24"/>
                <w:szCs w:val="24"/>
                <w:lang w:val="mk-MK" w:eastAsia="en-US"/>
              </w:rPr>
              <w:t xml:space="preserve">Прашалници </w:t>
            </w:r>
          </w:p>
        </w:tc>
        <w:tc>
          <w:tcPr>
            <w:tcW w:w="10008" w:type="dxa"/>
          </w:tcPr>
          <w:p w:rsidR="004C3F92" w:rsidRPr="00C01F59" w:rsidRDefault="00A9141E" w:rsidP="00C95E0A">
            <w:pPr>
              <w:suppressAutoHyphens w:val="0"/>
              <w:autoSpaceDN w:val="0"/>
              <w:adjustRightInd w:val="0"/>
              <w:jc w:val="both"/>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 xml:space="preserve">Со училиштето управува </w:t>
            </w:r>
            <w:r w:rsidR="004F7296" w:rsidRPr="008D6838">
              <w:rPr>
                <w:rFonts w:ascii="Times New Roman" w:eastAsiaTheme="minorEastAsia" w:hAnsi="Times New Roman" w:cs="Times New Roman"/>
                <w:sz w:val="24"/>
                <w:szCs w:val="24"/>
                <w:lang w:val="en-US" w:eastAsia="en-US"/>
              </w:rPr>
              <w:t>Училишниот одбор</w:t>
            </w:r>
            <w:r>
              <w:rPr>
                <w:rFonts w:ascii="Times New Roman" w:eastAsiaTheme="minorEastAsia" w:hAnsi="Times New Roman" w:cs="Times New Roman"/>
                <w:sz w:val="24"/>
                <w:szCs w:val="24"/>
                <w:lang w:val="mk-MK" w:eastAsia="en-US"/>
              </w:rPr>
              <w:t>. Тој</w:t>
            </w:r>
            <w:r w:rsidR="008D6838">
              <w:rPr>
                <w:rFonts w:ascii="Times New Roman" w:eastAsiaTheme="minorEastAsia" w:hAnsi="Times New Roman" w:cs="Times New Roman"/>
                <w:sz w:val="24"/>
                <w:szCs w:val="24"/>
                <w:lang w:val="en-US" w:eastAsia="en-US"/>
              </w:rPr>
              <w:t xml:space="preserve"> </w:t>
            </w:r>
            <w:r w:rsidR="004F7296" w:rsidRPr="008D6838">
              <w:rPr>
                <w:rFonts w:ascii="Times New Roman" w:eastAsiaTheme="minorEastAsia" w:hAnsi="Times New Roman" w:cs="Times New Roman"/>
                <w:sz w:val="24"/>
                <w:szCs w:val="24"/>
                <w:lang w:val="en-US" w:eastAsia="en-US"/>
              </w:rPr>
              <w:t>е конституиран согласно законската регулатива и Статутот на</w:t>
            </w:r>
            <w:r w:rsidR="008D6838">
              <w:rPr>
                <w:rFonts w:ascii="Times New Roman" w:eastAsiaTheme="minorEastAsia" w:hAnsi="Times New Roman" w:cs="Times New Roman"/>
                <w:sz w:val="24"/>
                <w:szCs w:val="24"/>
                <w:lang w:val="mk-MK" w:eastAsia="en-US"/>
              </w:rPr>
              <w:t xml:space="preserve"> </w:t>
            </w:r>
            <w:r w:rsidR="004F7296" w:rsidRPr="008D6838">
              <w:rPr>
                <w:rFonts w:ascii="Times New Roman" w:eastAsiaTheme="minorEastAsia" w:hAnsi="Times New Roman" w:cs="Times New Roman"/>
                <w:sz w:val="24"/>
                <w:szCs w:val="24"/>
                <w:lang w:val="en-US" w:eastAsia="en-US"/>
              </w:rPr>
              <w:t>училиштето.</w:t>
            </w:r>
            <w:r w:rsidR="00C01F59">
              <w:rPr>
                <w:rFonts w:ascii="Times New Roman" w:eastAsiaTheme="minorEastAsia" w:hAnsi="Times New Roman" w:cs="Times New Roman"/>
                <w:sz w:val="24"/>
                <w:szCs w:val="24"/>
                <w:lang w:val="mk-MK" w:eastAsia="en-US"/>
              </w:rPr>
              <w:t xml:space="preserve"> </w:t>
            </w:r>
            <w:r w:rsidR="008D6838">
              <w:rPr>
                <w:rFonts w:ascii="Times New Roman" w:eastAsiaTheme="minorEastAsia" w:hAnsi="Times New Roman" w:cs="Times New Roman"/>
                <w:sz w:val="24"/>
                <w:szCs w:val="24"/>
                <w:lang w:val="mk-MK" w:eastAsia="en-US"/>
              </w:rPr>
              <w:t>Брои 9 члена од кои 3 се од редот на вработените, 3 од редот на родителите, 2 се од локалната самоуправа и 1 од МОН. Сите се со мандат од 3 години, па во претстојниот период ќе следи конституирање на нов УО кој што според препораките од извештај</w:t>
            </w:r>
            <w:r w:rsidR="00C01F59">
              <w:rPr>
                <w:rFonts w:ascii="Times New Roman" w:eastAsiaTheme="minorEastAsia" w:hAnsi="Times New Roman" w:cs="Times New Roman"/>
                <w:sz w:val="24"/>
                <w:szCs w:val="24"/>
                <w:lang w:val="mk-MK" w:eastAsia="en-US"/>
              </w:rPr>
              <w:t xml:space="preserve">от на последната </w:t>
            </w:r>
            <w:r w:rsidR="008D6838">
              <w:rPr>
                <w:rFonts w:ascii="Times New Roman" w:eastAsiaTheme="minorEastAsia" w:hAnsi="Times New Roman" w:cs="Times New Roman"/>
                <w:sz w:val="24"/>
                <w:szCs w:val="24"/>
                <w:lang w:val="mk-MK" w:eastAsia="en-US"/>
              </w:rPr>
              <w:t>интегрална евалуација на нашето училиште треба да биде со зајакнати капацитети, со подобрена програма за работа</w:t>
            </w:r>
            <w:r w:rsidR="00C01F59">
              <w:rPr>
                <w:rFonts w:ascii="Times New Roman" w:eastAsiaTheme="minorEastAsia" w:hAnsi="Times New Roman" w:cs="Times New Roman"/>
                <w:sz w:val="24"/>
                <w:szCs w:val="24"/>
                <w:lang w:val="mk-MK" w:eastAsia="en-US"/>
              </w:rPr>
              <w:t xml:space="preserve"> за која ќе се изготвуваат и извештаи, и со нов деловодник за работа, со кој ќе бидат јасно дефинирани надлежностите за управување на УО.</w:t>
            </w:r>
            <w:r w:rsidR="004F7296" w:rsidRPr="008D6838">
              <w:rPr>
                <w:rFonts w:ascii="Times New Roman" w:eastAsiaTheme="minorEastAsia" w:hAnsi="Times New Roman" w:cs="Times New Roman"/>
                <w:sz w:val="24"/>
                <w:szCs w:val="24"/>
                <w:lang w:val="en-US" w:eastAsia="en-US"/>
              </w:rPr>
              <w:t xml:space="preserve"> Состаноците се одржуваат со мнозинство на</w:t>
            </w:r>
            <w:r w:rsidR="008D6838">
              <w:rPr>
                <w:rFonts w:ascii="Times New Roman" w:eastAsiaTheme="minorEastAsia" w:hAnsi="Times New Roman" w:cs="Times New Roman"/>
                <w:sz w:val="24"/>
                <w:szCs w:val="24"/>
                <w:lang w:val="mk-MK" w:eastAsia="en-US"/>
              </w:rPr>
              <w:t xml:space="preserve"> </w:t>
            </w:r>
            <w:r w:rsidR="004F7296" w:rsidRPr="008D6838">
              <w:rPr>
                <w:rFonts w:ascii="Times New Roman" w:eastAsiaTheme="minorEastAsia" w:hAnsi="Times New Roman" w:cs="Times New Roman"/>
                <w:sz w:val="24"/>
                <w:szCs w:val="24"/>
                <w:lang w:val="en-US" w:eastAsia="en-US"/>
              </w:rPr>
              <w:t>членови</w:t>
            </w:r>
            <w:r w:rsidR="00C01F59">
              <w:rPr>
                <w:rFonts w:ascii="Times New Roman" w:eastAsiaTheme="minorEastAsia" w:hAnsi="Times New Roman" w:cs="Times New Roman"/>
                <w:sz w:val="24"/>
                <w:szCs w:val="24"/>
                <w:lang w:val="mk-MK" w:eastAsia="en-US"/>
              </w:rPr>
              <w:t xml:space="preserve">, а </w:t>
            </w:r>
            <w:r w:rsidR="004F7296" w:rsidRPr="008D6838">
              <w:rPr>
                <w:rFonts w:ascii="Times New Roman" w:eastAsiaTheme="minorEastAsia" w:hAnsi="Times New Roman" w:cs="Times New Roman"/>
                <w:sz w:val="24"/>
                <w:szCs w:val="24"/>
                <w:lang w:val="en-US" w:eastAsia="en-US"/>
              </w:rPr>
              <w:t xml:space="preserve"> </w:t>
            </w:r>
            <w:r w:rsidR="00C01F59" w:rsidRPr="008D6838">
              <w:rPr>
                <w:rFonts w:ascii="Times New Roman" w:eastAsiaTheme="minorEastAsia" w:hAnsi="Times New Roman" w:cs="Times New Roman"/>
                <w:sz w:val="24"/>
                <w:szCs w:val="24"/>
                <w:lang w:val="en-US" w:eastAsia="en-US"/>
              </w:rPr>
              <w:t>на другите</w:t>
            </w:r>
            <w:r w:rsidR="00C01F59">
              <w:rPr>
                <w:rFonts w:ascii="Times New Roman" w:eastAsiaTheme="minorEastAsia" w:hAnsi="Times New Roman" w:cs="Times New Roman"/>
                <w:sz w:val="24"/>
                <w:szCs w:val="24"/>
                <w:lang w:val="mk-MK" w:eastAsia="en-US"/>
              </w:rPr>
              <w:t xml:space="preserve"> </w:t>
            </w:r>
            <w:r w:rsidR="00C01F59" w:rsidRPr="008D6838">
              <w:rPr>
                <w:rFonts w:ascii="Times New Roman" w:eastAsiaTheme="minorEastAsia" w:hAnsi="Times New Roman" w:cs="Times New Roman"/>
                <w:sz w:val="24"/>
                <w:szCs w:val="24"/>
                <w:lang w:val="en-US" w:eastAsia="en-US"/>
              </w:rPr>
              <w:t xml:space="preserve">субјекти вклучени во воспитно-образовниот процес </w:t>
            </w:r>
            <w:r w:rsidR="00C01F59">
              <w:rPr>
                <w:rFonts w:ascii="Times New Roman" w:eastAsiaTheme="minorEastAsia" w:hAnsi="Times New Roman" w:cs="Times New Roman"/>
                <w:sz w:val="24"/>
                <w:szCs w:val="24"/>
                <w:lang w:val="mk-MK" w:eastAsia="en-US"/>
              </w:rPr>
              <w:t xml:space="preserve">УО </w:t>
            </w:r>
            <w:r w:rsidR="004F7296" w:rsidRPr="008D6838">
              <w:rPr>
                <w:rFonts w:ascii="Times New Roman" w:eastAsiaTheme="minorEastAsia" w:hAnsi="Times New Roman" w:cs="Times New Roman"/>
                <w:sz w:val="24"/>
                <w:szCs w:val="24"/>
                <w:lang w:val="en-US" w:eastAsia="en-US"/>
              </w:rPr>
              <w:t>им обезбедува редовни, детални и</w:t>
            </w:r>
            <w:r w:rsidR="008D6838">
              <w:rPr>
                <w:rFonts w:ascii="Times New Roman" w:eastAsiaTheme="minorEastAsia" w:hAnsi="Times New Roman" w:cs="Times New Roman"/>
                <w:sz w:val="24"/>
                <w:szCs w:val="24"/>
                <w:lang w:val="mk-MK" w:eastAsia="en-US"/>
              </w:rPr>
              <w:t xml:space="preserve"> </w:t>
            </w:r>
            <w:r w:rsidR="004F7296" w:rsidRPr="008D6838">
              <w:rPr>
                <w:rFonts w:ascii="Times New Roman" w:eastAsiaTheme="minorEastAsia" w:hAnsi="Times New Roman" w:cs="Times New Roman"/>
                <w:sz w:val="24"/>
                <w:szCs w:val="24"/>
                <w:lang w:val="en-US" w:eastAsia="en-US"/>
              </w:rPr>
              <w:t>сеопфатни информации за својата работа. УО има воспоставено партнерски однос со Раководниот орган на</w:t>
            </w:r>
            <w:r w:rsidR="00C01F59">
              <w:rPr>
                <w:rFonts w:ascii="Times New Roman" w:eastAsiaTheme="minorEastAsia" w:hAnsi="Times New Roman" w:cs="Times New Roman"/>
                <w:sz w:val="24"/>
                <w:szCs w:val="24"/>
                <w:lang w:val="mk-MK" w:eastAsia="en-US"/>
              </w:rPr>
              <w:t xml:space="preserve"> </w:t>
            </w:r>
            <w:r w:rsidR="004F7296" w:rsidRPr="008D6838">
              <w:rPr>
                <w:rFonts w:ascii="Times New Roman" w:eastAsiaTheme="minorEastAsia" w:hAnsi="Times New Roman" w:cs="Times New Roman"/>
                <w:sz w:val="24"/>
                <w:szCs w:val="24"/>
                <w:lang w:val="en-US" w:eastAsia="en-US"/>
              </w:rPr>
              <w:t>училиштето и другите образовни структури.</w:t>
            </w:r>
          </w:p>
          <w:p w:rsidR="008D6838" w:rsidRPr="008D6838" w:rsidRDefault="00C01F59" w:rsidP="00C95E0A">
            <w:pPr>
              <w:suppressAutoHyphens w:val="0"/>
              <w:autoSpaceDN w:val="0"/>
              <w:adjustRightInd w:val="0"/>
              <w:jc w:val="both"/>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 xml:space="preserve">Со училиштето раководи Директорот. Тој </w:t>
            </w:r>
            <w:r w:rsidR="008D6838" w:rsidRPr="008D6838">
              <w:rPr>
                <w:rFonts w:ascii="Times New Roman" w:eastAsiaTheme="minorEastAsia" w:hAnsi="Times New Roman" w:cs="Times New Roman"/>
                <w:sz w:val="24"/>
                <w:szCs w:val="24"/>
                <w:lang w:val="en-US" w:eastAsia="en-US"/>
              </w:rPr>
              <w:t>има стратешка определба заснована на јасна визија која ги содржи</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гледиштата и потребите на</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сите вклучени страни во животот на училиштето. Раководниот орган знае како објективно да ги оцени квалитетите на</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вработените и нивниот придонес во тимската работа и како да ја промовира добрата пракса што постои во</w:t>
            </w:r>
            <w:r>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училиштето. Донесува одговорни одлуки. Има изградено личен кредибилитет и</w:t>
            </w:r>
            <w:r w:rsidR="00C95E0A">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професионален однос кон работата</w:t>
            </w:r>
            <w:r>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кој се заснова на најнови знаења и вештини, вклучувајќи и способност ефективно да делегира</w:t>
            </w:r>
            <w:r w:rsidR="008D6838">
              <w:rPr>
                <w:rFonts w:ascii="Times New Roman" w:eastAsiaTheme="minorEastAsia" w:hAnsi="Times New Roman" w:cs="Times New Roman"/>
                <w:sz w:val="24"/>
                <w:szCs w:val="24"/>
                <w:lang w:val="en-US" w:eastAsia="en-US"/>
              </w:rPr>
              <w:t>,</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комуницира и</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раководи со вработените и нивниот развој. Иницира и успешно раководи со промените во образовниот систем</w:t>
            </w:r>
            <w:r w:rsidR="008D6838">
              <w:rPr>
                <w:rFonts w:ascii="Times New Roman" w:eastAsiaTheme="minorEastAsia" w:hAnsi="Times New Roman" w:cs="Times New Roman"/>
                <w:sz w:val="24"/>
                <w:szCs w:val="24"/>
                <w:lang w:val="en-US" w:eastAsia="en-US"/>
              </w:rPr>
              <w:t>.</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Идентификува и се фокусира на јасни приоритети, а во центарот на своето работење ги става постигнувањата на учениците и подобрувањето на</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училиштето. Воспоставува продуктивни партнерства во непосредната и пошироката заедница. Раководниот орган го</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заснова своето работење на тимска работа преку вклучување на вработените во</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процесот на развој на политики</w:t>
            </w:r>
            <w:r w:rsidR="008D6838">
              <w:rPr>
                <w:rFonts w:ascii="Times New Roman" w:eastAsiaTheme="minorEastAsia" w:hAnsi="Times New Roman" w:cs="Times New Roman"/>
                <w:sz w:val="24"/>
                <w:szCs w:val="24"/>
                <w:lang w:val="en-US" w:eastAsia="en-US"/>
              </w:rPr>
              <w:t>,</w:t>
            </w:r>
            <w:r w:rsidR="008D6838">
              <w:rPr>
                <w:rFonts w:ascii="Times New Roman" w:eastAsiaTheme="minorEastAsia" w:hAnsi="Times New Roman" w:cs="Times New Roman"/>
                <w:sz w:val="24"/>
                <w:szCs w:val="24"/>
                <w:lang w:val="mk-MK" w:eastAsia="en-US"/>
              </w:rPr>
              <w:t xml:space="preserve"> </w:t>
            </w:r>
            <w:r w:rsidR="008D6838" w:rsidRPr="008D6838">
              <w:rPr>
                <w:rFonts w:ascii="Times New Roman" w:eastAsiaTheme="minorEastAsia" w:hAnsi="Times New Roman" w:cs="Times New Roman"/>
                <w:sz w:val="24"/>
                <w:szCs w:val="24"/>
                <w:lang w:val="en-US" w:eastAsia="en-US"/>
              </w:rPr>
              <w:t>планирање и обезбедување квалитет.</w:t>
            </w:r>
          </w:p>
        </w:tc>
      </w:tr>
      <w:tr w:rsidR="00611609" w:rsidTr="00611609">
        <w:tc>
          <w:tcPr>
            <w:tcW w:w="13176" w:type="dxa"/>
            <w:gridSpan w:val="2"/>
          </w:tcPr>
          <w:p w:rsidR="00611609" w:rsidRDefault="00611609" w:rsidP="00611609">
            <w:pPr>
              <w:suppressAutoHyphens w:val="0"/>
              <w:autoSpaceDN w:val="0"/>
              <w:adjustRightInd w:val="0"/>
              <w:rPr>
                <w:rFonts w:ascii="Times New Roman" w:eastAsiaTheme="minorEastAsia" w:hAnsi="Times New Roman" w:cs="Times New Roman"/>
                <w:b/>
                <w:bCs/>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bCs/>
                <w:sz w:val="24"/>
                <w:szCs w:val="24"/>
                <w:lang w:val="en-US" w:eastAsia="en-US"/>
              </w:rPr>
              <w:t xml:space="preserve">7.2 </w:t>
            </w:r>
            <w:r w:rsidRPr="009F08C8">
              <w:rPr>
                <w:rFonts w:ascii="Times New Roman" w:eastAsiaTheme="minorEastAsia" w:hAnsi="Times New Roman" w:cs="Times New Roman"/>
                <w:b/>
                <w:sz w:val="24"/>
                <w:szCs w:val="24"/>
                <w:lang w:val="en-US" w:eastAsia="en-US"/>
              </w:rPr>
              <w:t>ЦЕЛИ И КРЕИРАЊЕ НА УЧИЛИШНАТА</w:t>
            </w:r>
            <w:r>
              <w:rPr>
                <w:rFonts w:ascii="Times New Roman" w:eastAsiaTheme="minorEastAsia" w:hAnsi="Times New Roman" w:cs="Times New Roman"/>
                <w:b/>
                <w:sz w:val="24"/>
                <w:szCs w:val="24"/>
                <w:lang w:val="mk-MK" w:eastAsia="en-US"/>
              </w:rPr>
              <w:t xml:space="preserve"> П</w:t>
            </w:r>
            <w:r w:rsidRPr="009F08C8">
              <w:rPr>
                <w:rFonts w:ascii="Times New Roman" w:eastAsiaTheme="minorEastAsia" w:hAnsi="Times New Roman" w:cs="Times New Roman"/>
                <w:b/>
                <w:sz w:val="24"/>
                <w:szCs w:val="24"/>
                <w:lang w:val="en-US" w:eastAsia="en-US"/>
              </w:rPr>
              <w:t>ОЛИТИКА</w:t>
            </w:r>
            <w:r>
              <w:rPr>
                <w:rFonts w:ascii="Times New Roman" w:eastAsiaTheme="minorEastAsia" w:hAnsi="Times New Roman" w:cs="Times New Roman"/>
                <w:b/>
                <w:sz w:val="24"/>
                <w:szCs w:val="24"/>
                <w:lang w:val="en-US" w:eastAsia="en-US"/>
              </w:rPr>
              <w:t xml:space="preserve"> </w:t>
            </w:r>
          </w:p>
          <w:p w:rsidR="00611609" w:rsidRDefault="00611609" w:rsidP="00611609">
            <w:pPr>
              <w:suppressAutoHyphens w:val="0"/>
              <w:autoSpaceDN w:val="0"/>
              <w:adjustRightInd w:val="0"/>
              <w:rPr>
                <w:rFonts w:ascii="Times New Roman" w:eastAsiaTheme="minorEastAsia" w:hAnsi="Times New Roman" w:cs="Times New Roman"/>
                <w:b/>
                <w:sz w:val="24"/>
                <w:szCs w:val="24"/>
                <w:lang w:val="en-US" w:eastAsia="en-US"/>
              </w:rPr>
            </w:pPr>
          </w:p>
          <w:p w:rsidR="00611609" w:rsidRPr="009F08C8" w:rsidRDefault="00611609" w:rsidP="00611609">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Јасност и соодветност на целите</w:t>
            </w:r>
          </w:p>
          <w:p w:rsidR="00611609" w:rsidRPr="009F08C8" w:rsidRDefault="00611609" w:rsidP="00611609">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Процедури за креирање на училишната</w:t>
            </w:r>
            <w:r>
              <w:rPr>
                <w:rFonts w:ascii="Times New Roman" w:eastAsiaTheme="minorEastAsia" w:hAnsi="Times New Roman" w:cs="Times New Roman"/>
                <w:b/>
                <w:sz w:val="24"/>
                <w:szCs w:val="24"/>
                <w:lang w:val="en-US" w:eastAsia="en-US"/>
              </w:rPr>
              <w:t xml:space="preserve"> </w:t>
            </w:r>
            <w:r w:rsidRPr="009F08C8">
              <w:rPr>
                <w:rFonts w:ascii="Times New Roman" w:eastAsiaTheme="minorEastAsia" w:hAnsi="Times New Roman" w:cs="Times New Roman"/>
                <w:b/>
                <w:sz w:val="24"/>
                <w:szCs w:val="24"/>
                <w:lang w:val="en-US" w:eastAsia="en-US"/>
              </w:rPr>
              <w:t>политика</w:t>
            </w:r>
          </w:p>
          <w:p w:rsidR="00611609" w:rsidRPr="009E62BE" w:rsidRDefault="00611609" w:rsidP="00611609">
            <w:pPr>
              <w:suppressAutoHyphens w:val="0"/>
              <w:autoSpaceDN w:val="0"/>
              <w:adjustRightInd w:val="0"/>
              <w:rPr>
                <w:rFonts w:ascii="Times New Roman" w:eastAsiaTheme="minorEastAsia" w:hAnsi="Times New Roman" w:cs="Times New Roman"/>
                <w:b/>
                <w:sz w:val="24"/>
                <w:szCs w:val="24"/>
                <w:lang w:val="en-US" w:eastAsia="en-US"/>
              </w:rPr>
            </w:pPr>
          </w:p>
          <w:p w:rsidR="00611609" w:rsidRDefault="00611609">
            <w:pPr>
              <w:rPr>
                <w:rFonts w:ascii="Times New Roman" w:hAnsi="Times New Roman" w:cs="Times New Roman"/>
                <w:sz w:val="24"/>
                <w:szCs w:val="24"/>
                <w:lang w:val="mk-MK"/>
              </w:rPr>
            </w:pPr>
          </w:p>
        </w:tc>
      </w:tr>
      <w:tr w:rsidR="00611609" w:rsidTr="00611609">
        <w:tc>
          <w:tcPr>
            <w:tcW w:w="3168" w:type="dxa"/>
          </w:tcPr>
          <w:p w:rsidR="00611609" w:rsidRDefault="00611609" w:rsidP="00611609">
            <w:pPr>
              <w:rPr>
                <w:rFonts w:ascii="Times New Roman" w:hAnsi="Times New Roman" w:cs="Times New Roman"/>
                <w:sz w:val="24"/>
                <w:szCs w:val="24"/>
                <w:lang w:val="mk-MK"/>
              </w:rPr>
            </w:pPr>
            <w:r>
              <w:rPr>
                <w:rFonts w:ascii="Times New Roman" w:hAnsi="Times New Roman" w:cs="Times New Roman"/>
                <w:b/>
                <w:sz w:val="24"/>
                <w:szCs w:val="24"/>
                <w:lang w:val="mk-MK"/>
              </w:rPr>
              <w:lastRenderedPageBreak/>
              <w:t>ИЗВОРИ НА ПОДАТОЦИ</w:t>
            </w:r>
          </w:p>
        </w:tc>
        <w:tc>
          <w:tcPr>
            <w:tcW w:w="10008" w:type="dxa"/>
          </w:tcPr>
          <w:p w:rsidR="00611609" w:rsidRDefault="00611609" w:rsidP="00611609">
            <w:pPr>
              <w:rPr>
                <w:rFonts w:ascii="Times New Roman" w:hAnsi="Times New Roman" w:cs="Times New Roman"/>
                <w:sz w:val="24"/>
                <w:szCs w:val="24"/>
                <w:lang w:val="mk-MK"/>
              </w:rPr>
            </w:pPr>
            <w:r w:rsidRPr="00D8316B">
              <w:rPr>
                <w:rFonts w:ascii="Times New Roman" w:hAnsi="Times New Roman" w:cs="Times New Roman"/>
                <w:b/>
                <w:sz w:val="24"/>
                <w:szCs w:val="24"/>
                <w:lang w:val="mk-MK"/>
              </w:rPr>
              <w:t>ДОБИЕНИ ИНФОРМАЦИИ</w:t>
            </w:r>
          </w:p>
        </w:tc>
      </w:tr>
      <w:tr w:rsidR="004C3F92" w:rsidTr="00715E15">
        <w:tc>
          <w:tcPr>
            <w:tcW w:w="3168" w:type="dxa"/>
          </w:tcPr>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 xml:space="preserve">Годишна програма за работа на училиштето; </w:t>
            </w: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Самоевалуација;</w:t>
            </w: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 xml:space="preserve"> Развоен план на училиштето; </w:t>
            </w: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Акциони планови;</w:t>
            </w:r>
          </w:p>
          <w:p w:rsidR="00611609" w:rsidRP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 xml:space="preserve">Анкети/Интервјуа </w:t>
            </w:r>
          </w:p>
          <w:p w:rsid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 xml:space="preserve">  </w:t>
            </w:r>
          </w:p>
          <w:p w:rsidR="00611609" w:rsidRPr="00611609" w:rsidRDefault="00611609" w:rsidP="00611609">
            <w:pPr>
              <w:suppressAutoHyphens w:val="0"/>
              <w:autoSpaceDN w:val="0"/>
              <w:adjustRightInd w:val="0"/>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Записници од УО/Совет на</w:t>
            </w:r>
          </w:p>
          <w:p w:rsidR="00611609" w:rsidRDefault="00611609" w:rsidP="00611609">
            <w:pPr>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родители/Наставнички совет;</w:t>
            </w:r>
          </w:p>
          <w:p w:rsidR="00611609" w:rsidRDefault="00611609" w:rsidP="00611609">
            <w:pPr>
              <w:rPr>
                <w:rFonts w:ascii="Times New Roman" w:eastAsiaTheme="minorEastAsia" w:hAnsi="Times New Roman" w:cs="Times New Roman"/>
                <w:sz w:val="24"/>
                <w:szCs w:val="24"/>
                <w:lang w:val="en-US" w:eastAsia="en-US"/>
              </w:rPr>
            </w:pPr>
          </w:p>
          <w:p w:rsidR="004C3F92" w:rsidRPr="00611609" w:rsidRDefault="00611609" w:rsidP="00611609">
            <w:pPr>
              <w:rPr>
                <w:rFonts w:ascii="Times New Roman" w:hAnsi="Times New Roman" w:cs="Times New Roman"/>
                <w:sz w:val="24"/>
                <w:szCs w:val="24"/>
                <w:lang w:val="mk-MK"/>
              </w:rPr>
            </w:pPr>
            <w:r w:rsidRPr="00611609">
              <w:rPr>
                <w:rFonts w:ascii="Times New Roman" w:eastAsiaTheme="minorEastAsia" w:hAnsi="Times New Roman" w:cs="Times New Roman"/>
                <w:sz w:val="24"/>
                <w:szCs w:val="24"/>
                <w:lang w:val="en-US" w:eastAsia="en-US"/>
              </w:rPr>
              <w:t xml:space="preserve"> Интерни акти</w:t>
            </w:r>
          </w:p>
        </w:tc>
        <w:tc>
          <w:tcPr>
            <w:tcW w:w="10008" w:type="dxa"/>
          </w:tcPr>
          <w:p w:rsidR="00020C87" w:rsidRDefault="00020C87" w:rsidP="00611609">
            <w:pPr>
              <w:suppressAutoHyphens w:val="0"/>
              <w:autoSpaceDN w:val="0"/>
              <w:adjustRightInd w:val="0"/>
              <w:rPr>
                <w:rFonts w:ascii="Times New Roman" w:eastAsiaTheme="minorEastAsia" w:hAnsi="Times New Roman" w:cs="Times New Roman"/>
                <w:sz w:val="24"/>
                <w:szCs w:val="24"/>
                <w:lang w:val="mk-MK" w:eastAsia="en-US"/>
              </w:rPr>
            </w:pPr>
          </w:p>
          <w:p w:rsidR="00611609" w:rsidRPr="00611609" w:rsidRDefault="00611609" w:rsidP="00C95E0A">
            <w:pPr>
              <w:suppressAutoHyphens w:val="0"/>
              <w:autoSpaceDN w:val="0"/>
              <w:adjustRightInd w:val="0"/>
              <w:jc w:val="both"/>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Целите на училиштето се во согласност со целите на државната и лока</w:t>
            </w:r>
            <w:r w:rsidR="00C26D6D">
              <w:rPr>
                <w:rFonts w:ascii="Times New Roman" w:eastAsiaTheme="minorEastAsia" w:hAnsi="Times New Roman" w:cs="Times New Roman"/>
                <w:sz w:val="24"/>
                <w:szCs w:val="24"/>
                <w:lang w:val="en-US" w:eastAsia="en-US"/>
              </w:rPr>
              <w:t>лната образовна политика. T</w:t>
            </w:r>
            <w:r w:rsidR="00C26D6D">
              <w:rPr>
                <w:rFonts w:ascii="Times New Roman" w:eastAsiaTheme="minorEastAsia" w:hAnsi="Times New Roman" w:cs="Times New Roman"/>
                <w:sz w:val="24"/>
                <w:szCs w:val="24"/>
                <w:lang w:val="mk-MK" w:eastAsia="en-US"/>
              </w:rPr>
              <w:t>ие</w:t>
            </w:r>
            <w:r w:rsidRPr="00611609">
              <w:rPr>
                <w:rFonts w:ascii="Times New Roman" w:eastAsiaTheme="minorEastAsia" w:hAnsi="Times New Roman" w:cs="Times New Roman"/>
                <w:sz w:val="24"/>
                <w:szCs w:val="24"/>
                <w:lang w:val="en-US" w:eastAsia="en-US"/>
              </w:rPr>
              <w:t xml:space="preserve"> се</w:t>
            </w:r>
            <w:r>
              <w:rPr>
                <w:rFonts w:ascii="Times New Roman" w:eastAsiaTheme="minorEastAsia" w:hAnsi="Times New Roman" w:cs="Times New Roman"/>
                <w:sz w:val="24"/>
                <w:szCs w:val="24"/>
                <w:lang w:val="en-US" w:eastAsia="en-US"/>
              </w:rPr>
              <w:t xml:space="preserve"> </w:t>
            </w:r>
            <w:r w:rsidRPr="00611609">
              <w:rPr>
                <w:rFonts w:ascii="Times New Roman" w:eastAsiaTheme="minorEastAsia" w:hAnsi="Times New Roman" w:cs="Times New Roman"/>
                <w:sz w:val="24"/>
                <w:szCs w:val="24"/>
                <w:lang w:val="en-US" w:eastAsia="en-US"/>
              </w:rPr>
              <w:t>прецизни и јасни и се фокусирани на подобрување на квалитетот на наставата и максимизирање на постигањата на</w:t>
            </w:r>
            <w:r>
              <w:rPr>
                <w:rFonts w:ascii="Times New Roman" w:eastAsiaTheme="minorEastAsia" w:hAnsi="Times New Roman" w:cs="Times New Roman"/>
                <w:sz w:val="24"/>
                <w:szCs w:val="24"/>
                <w:lang w:val="en-US" w:eastAsia="en-US"/>
              </w:rPr>
              <w:t xml:space="preserve"> </w:t>
            </w:r>
            <w:r w:rsidRPr="00611609">
              <w:rPr>
                <w:rFonts w:ascii="Times New Roman" w:eastAsiaTheme="minorEastAsia" w:hAnsi="Times New Roman" w:cs="Times New Roman"/>
                <w:sz w:val="24"/>
                <w:szCs w:val="24"/>
                <w:lang w:val="en-US" w:eastAsia="en-US"/>
              </w:rPr>
              <w:t>сите ученици. Вработените, родителите и учениците активно учествуваат во к</w:t>
            </w:r>
            <w:r w:rsidR="00C26D6D">
              <w:rPr>
                <w:rFonts w:ascii="Times New Roman" w:eastAsiaTheme="minorEastAsia" w:hAnsi="Times New Roman" w:cs="Times New Roman"/>
                <w:sz w:val="24"/>
                <w:szCs w:val="24"/>
                <w:lang w:val="en-US" w:eastAsia="en-US"/>
              </w:rPr>
              <w:t xml:space="preserve">реирањето на целите, начелата и </w:t>
            </w:r>
            <w:r w:rsidRPr="00611609">
              <w:rPr>
                <w:rFonts w:ascii="Times New Roman" w:eastAsiaTheme="minorEastAsia" w:hAnsi="Times New Roman" w:cs="Times New Roman"/>
                <w:sz w:val="24"/>
                <w:szCs w:val="24"/>
                <w:lang w:val="en-US" w:eastAsia="en-US"/>
              </w:rPr>
              <w:t>вредностите на училиштето, и се запознаени со начинот на нивно остварување и подобрување. Училиштето ги</w:t>
            </w:r>
          </w:p>
          <w:p w:rsidR="00C26D6D" w:rsidRPr="003A7785" w:rsidRDefault="00611609" w:rsidP="00C95E0A">
            <w:pPr>
              <w:suppressAutoHyphens w:val="0"/>
              <w:autoSpaceDN w:val="0"/>
              <w:adjustRightInd w:val="0"/>
              <w:jc w:val="both"/>
              <w:rPr>
                <w:rFonts w:ascii="Times New Roman" w:eastAsiaTheme="minorEastAsia" w:hAnsi="Times New Roman" w:cs="Times New Roman"/>
                <w:sz w:val="24"/>
                <w:szCs w:val="24"/>
                <w:lang w:val="mk-MK" w:eastAsia="en-US"/>
              </w:rPr>
            </w:pPr>
            <w:r w:rsidRPr="00611609">
              <w:rPr>
                <w:rFonts w:ascii="Times New Roman" w:eastAsiaTheme="minorEastAsia" w:hAnsi="Times New Roman" w:cs="Times New Roman"/>
                <w:sz w:val="24"/>
                <w:szCs w:val="24"/>
                <w:lang w:val="en-US" w:eastAsia="en-US"/>
              </w:rPr>
              <w:t>мобилизира сите релевантни субјекти (кадарот, наставниците, учениците, ло</w:t>
            </w:r>
            <w:r w:rsidR="00C26D6D">
              <w:rPr>
                <w:rFonts w:ascii="Times New Roman" w:eastAsiaTheme="minorEastAsia" w:hAnsi="Times New Roman" w:cs="Times New Roman"/>
                <w:sz w:val="24"/>
                <w:szCs w:val="24"/>
                <w:lang w:val="en-US" w:eastAsia="en-US"/>
              </w:rPr>
              <w:t xml:space="preserve">калната заедница) да работат на </w:t>
            </w:r>
            <w:r w:rsidRPr="00611609">
              <w:rPr>
                <w:rFonts w:ascii="Times New Roman" w:eastAsiaTheme="minorEastAsia" w:hAnsi="Times New Roman" w:cs="Times New Roman"/>
                <w:sz w:val="24"/>
                <w:szCs w:val="24"/>
                <w:lang w:val="en-US" w:eastAsia="en-US"/>
              </w:rPr>
              <w:t xml:space="preserve">остварување на целите. </w:t>
            </w:r>
            <w:r w:rsidR="008E669D">
              <w:rPr>
                <w:rFonts w:ascii="Times New Roman" w:eastAsiaTheme="minorEastAsia" w:hAnsi="Times New Roman" w:cs="Times New Roman"/>
                <w:sz w:val="24"/>
                <w:szCs w:val="24"/>
                <w:lang w:val="mk-MK" w:eastAsia="en-US"/>
              </w:rPr>
              <w:t xml:space="preserve">Локалната заедница и училиштето се рамноправни партнери во креирањето и реализирањето на сите планирања, проекти и </w:t>
            </w:r>
            <w:r w:rsidR="003A7785">
              <w:rPr>
                <w:rFonts w:ascii="Times New Roman" w:eastAsiaTheme="minorEastAsia" w:hAnsi="Times New Roman" w:cs="Times New Roman"/>
                <w:sz w:val="24"/>
                <w:szCs w:val="24"/>
                <w:lang w:val="mk-MK" w:eastAsia="en-US"/>
              </w:rPr>
              <w:t>активности. Остварувањето на зацртаните цели</w:t>
            </w:r>
            <w:r w:rsidR="003A7785">
              <w:rPr>
                <w:rFonts w:ascii="Times New Roman" w:eastAsiaTheme="minorEastAsia" w:hAnsi="Times New Roman" w:cs="Times New Roman"/>
                <w:sz w:val="24"/>
                <w:szCs w:val="24"/>
                <w:lang w:val="en-US" w:eastAsia="en-US"/>
              </w:rPr>
              <w:t xml:space="preserve"> има</w:t>
            </w:r>
            <w:r w:rsidRPr="00611609">
              <w:rPr>
                <w:rFonts w:ascii="Times New Roman" w:eastAsiaTheme="minorEastAsia" w:hAnsi="Times New Roman" w:cs="Times New Roman"/>
                <w:sz w:val="24"/>
                <w:szCs w:val="24"/>
                <w:lang w:val="en-US" w:eastAsia="en-US"/>
              </w:rPr>
              <w:t xml:space="preserve"> позитивно влијание на работата на училиштето</w:t>
            </w:r>
            <w:r w:rsidR="00020C87">
              <w:rPr>
                <w:rFonts w:ascii="Times New Roman" w:eastAsiaTheme="minorEastAsia" w:hAnsi="Times New Roman" w:cs="Times New Roman"/>
                <w:sz w:val="24"/>
                <w:szCs w:val="24"/>
                <w:lang w:val="mk-MK" w:eastAsia="en-US"/>
              </w:rPr>
              <w:t>.</w:t>
            </w:r>
          </w:p>
          <w:p w:rsidR="004C3F92" w:rsidRPr="00611609" w:rsidRDefault="00020C87" w:rsidP="00C95E0A">
            <w:pPr>
              <w:suppressAutoHyphens w:val="0"/>
              <w:autoSpaceDN w:val="0"/>
              <w:adjustRightInd w:val="0"/>
              <w:jc w:val="both"/>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 xml:space="preserve">Поголемиот дел од вработените </w:t>
            </w:r>
            <w:r w:rsidR="00611609" w:rsidRPr="00611609">
              <w:rPr>
                <w:rFonts w:ascii="Times New Roman" w:eastAsiaTheme="minorEastAsia" w:hAnsi="Times New Roman" w:cs="Times New Roman"/>
                <w:sz w:val="24"/>
                <w:szCs w:val="24"/>
                <w:lang w:val="en-US" w:eastAsia="en-US"/>
              </w:rPr>
              <w:t xml:space="preserve"> активно учествуваат во креирањето и ажурирањето на стратег</w:t>
            </w:r>
            <w:r w:rsidR="00C26D6D">
              <w:rPr>
                <w:rFonts w:ascii="Times New Roman" w:eastAsiaTheme="minorEastAsia" w:hAnsi="Times New Roman" w:cs="Times New Roman"/>
                <w:sz w:val="24"/>
                <w:szCs w:val="24"/>
                <w:lang w:val="en-US" w:eastAsia="en-US"/>
              </w:rPr>
              <w:t>иите за</w:t>
            </w:r>
            <w:r w:rsidR="008E669D">
              <w:rPr>
                <w:rFonts w:ascii="Times New Roman" w:eastAsiaTheme="minorEastAsia" w:hAnsi="Times New Roman" w:cs="Times New Roman"/>
                <w:sz w:val="24"/>
                <w:szCs w:val="24"/>
                <w:lang w:val="mk-MK" w:eastAsia="en-US"/>
              </w:rPr>
              <w:t xml:space="preserve"> </w:t>
            </w:r>
            <w:r>
              <w:rPr>
                <w:rFonts w:ascii="Times New Roman" w:eastAsiaTheme="minorEastAsia" w:hAnsi="Times New Roman" w:cs="Times New Roman"/>
                <w:sz w:val="24"/>
                <w:szCs w:val="24"/>
                <w:lang w:val="en-US" w:eastAsia="en-US"/>
              </w:rPr>
              <w:t>остварување на целите</w:t>
            </w:r>
            <w:r>
              <w:rPr>
                <w:rFonts w:ascii="Times New Roman" w:eastAsiaTheme="minorEastAsia" w:hAnsi="Times New Roman" w:cs="Times New Roman"/>
                <w:sz w:val="24"/>
                <w:szCs w:val="24"/>
                <w:lang w:val="mk-MK" w:eastAsia="en-US"/>
              </w:rPr>
              <w:t xml:space="preserve">, а исто така се </w:t>
            </w:r>
            <w:r w:rsidR="00611609" w:rsidRPr="00611609">
              <w:rPr>
                <w:rFonts w:ascii="Times New Roman" w:eastAsiaTheme="minorEastAsia" w:hAnsi="Times New Roman" w:cs="Times New Roman"/>
                <w:sz w:val="24"/>
                <w:szCs w:val="24"/>
                <w:lang w:val="en-US" w:eastAsia="en-US"/>
              </w:rPr>
              <w:t>зема</w:t>
            </w:r>
            <w:r>
              <w:rPr>
                <w:rFonts w:ascii="Times New Roman" w:eastAsiaTheme="minorEastAsia" w:hAnsi="Times New Roman" w:cs="Times New Roman"/>
                <w:sz w:val="24"/>
                <w:szCs w:val="24"/>
                <w:lang w:val="mk-MK" w:eastAsia="en-US"/>
              </w:rPr>
              <w:t>ат во</w:t>
            </w:r>
            <w:r w:rsidR="00611609" w:rsidRPr="00611609">
              <w:rPr>
                <w:rFonts w:ascii="Times New Roman" w:eastAsiaTheme="minorEastAsia" w:hAnsi="Times New Roman" w:cs="Times New Roman"/>
                <w:sz w:val="24"/>
                <w:szCs w:val="24"/>
                <w:lang w:val="en-US" w:eastAsia="en-US"/>
              </w:rPr>
              <w:t xml:space="preserve"> предвид и мислењата на родителите и учениците.</w:t>
            </w:r>
          </w:p>
          <w:p w:rsidR="00611609" w:rsidRPr="00611609" w:rsidRDefault="00611609" w:rsidP="00C95E0A">
            <w:pPr>
              <w:suppressAutoHyphens w:val="0"/>
              <w:autoSpaceDN w:val="0"/>
              <w:adjustRightInd w:val="0"/>
              <w:jc w:val="both"/>
              <w:rPr>
                <w:rFonts w:ascii="Times New Roman" w:eastAsiaTheme="minorEastAsia" w:hAnsi="Times New Roman" w:cs="Times New Roman"/>
                <w:sz w:val="24"/>
                <w:szCs w:val="24"/>
                <w:lang w:val="en-US" w:eastAsia="en-US"/>
              </w:rPr>
            </w:pPr>
            <w:r w:rsidRPr="00611609">
              <w:rPr>
                <w:rFonts w:ascii="Times New Roman" w:eastAsiaTheme="minorEastAsia" w:hAnsi="Times New Roman" w:cs="Times New Roman"/>
                <w:sz w:val="24"/>
                <w:szCs w:val="24"/>
                <w:lang w:val="en-US" w:eastAsia="en-US"/>
              </w:rPr>
              <w:t>.</w:t>
            </w:r>
          </w:p>
          <w:p w:rsidR="00611609" w:rsidRPr="00611609" w:rsidRDefault="00611609" w:rsidP="00611609">
            <w:pPr>
              <w:rPr>
                <w:rFonts w:ascii="Times New Roman" w:hAnsi="Times New Roman" w:cs="Times New Roman"/>
                <w:sz w:val="24"/>
                <w:szCs w:val="24"/>
                <w:lang w:val="mk-MK"/>
              </w:rPr>
            </w:pPr>
          </w:p>
        </w:tc>
      </w:tr>
      <w:tr w:rsidR="00020C87" w:rsidTr="00020C87">
        <w:tc>
          <w:tcPr>
            <w:tcW w:w="13176" w:type="dxa"/>
            <w:gridSpan w:val="2"/>
          </w:tcPr>
          <w:p w:rsidR="00020C87" w:rsidRDefault="00020C87" w:rsidP="00020C87">
            <w:pPr>
              <w:suppressAutoHyphens w:val="0"/>
              <w:autoSpaceDN w:val="0"/>
              <w:adjustRightInd w:val="0"/>
              <w:rPr>
                <w:rFonts w:ascii="Times New Roman" w:eastAsiaTheme="minorEastAsia" w:hAnsi="Times New Roman" w:cs="Times New Roman"/>
                <w:b/>
                <w:bCs/>
                <w:sz w:val="24"/>
                <w:szCs w:val="24"/>
                <w:lang w:val="mk-MK" w:eastAsia="en-US"/>
              </w:rPr>
            </w:pPr>
          </w:p>
          <w:p w:rsidR="00020C87" w:rsidRDefault="00020C87" w:rsidP="00020C87">
            <w:pPr>
              <w:suppressAutoHyphens w:val="0"/>
              <w:autoSpaceDN w:val="0"/>
              <w:adjustRightInd w:val="0"/>
              <w:rPr>
                <w:rFonts w:ascii="Times New Roman" w:eastAsiaTheme="minorEastAsia" w:hAnsi="Times New Roman" w:cs="Times New Roman"/>
                <w:b/>
                <w:sz w:val="24"/>
                <w:szCs w:val="24"/>
                <w:lang w:val="mk-MK" w:eastAsia="en-US"/>
              </w:rPr>
            </w:pPr>
            <w:r w:rsidRPr="009F08C8">
              <w:rPr>
                <w:rFonts w:ascii="Times New Roman" w:eastAsiaTheme="minorEastAsia" w:hAnsi="Times New Roman" w:cs="Times New Roman"/>
                <w:b/>
                <w:bCs/>
                <w:sz w:val="24"/>
                <w:szCs w:val="24"/>
                <w:lang w:val="en-US" w:eastAsia="en-US"/>
              </w:rPr>
              <w:t xml:space="preserve">7.3 </w:t>
            </w:r>
            <w:r w:rsidRPr="009F08C8">
              <w:rPr>
                <w:rFonts w:ascii="Times New Roman" w:eastAsiaTheme="minorEastAsia" w:hAnsi="Times New Roman" w:cs="Times New Roman"/>
                <w:b/>
                <w:sz w:val="24"/>
                <w:szCs w:val="24"/>
                <w:lang w:val="en-US" w:eastAsia="en-US"/>
              </w:rPr>
              <w:t xml:space="preserve">РАЗВОЈНО ПЛАНИРАЊЕ </w:t>
            </w:r>
          </w:p>
          <w:p w:rsidR="00020C87" w:rsidRPr="00020C87" w:rsidRDefault="00020C87" w:rsidP="00020C87">
            <w:pPr>
              <w:suppressAutoHyphens w:val="0"/>
              <w:autoSpaceDN w:val="0"/>
              <w:adjustRightInd w:val="0"/>
              <w:rPr>
                <w:rFonts w:ascii="Times New Roman" w:eastAsiaTheme="minorEastAsia" w:hAnsi="Times New Roman" w:cs="Times New Roman"/>
                <w:b/>
                <w:sz w:val="24"/>
                <w:szCs w:val="24"/>
                <w:lang w:val="mk-MK" w:eastAsia="en-US"/>
              </w:rPr>
            </w:pPr>
          </w:p>
          <w:p w:rsidR="00020C87" w:rsidRPr="009F08C8" w:rsidRDefault="00020C87" w:rsidP="00020C87">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Цели на развојното планирање</w:t>
            </w:r>
          </w:p>
          <w:p w:rsidR="00020C87" w:rsidRPr="009F08C8" w:rsidRDefault="00020C87" w:rsidP="00020C87">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Професионален развој/стручно усовршување на кадарот</w:t>
            </w:r>
          </w:p>
          <w:p w:rsidR="00020C87" w:rsidRPr="009F08C8" w:rsidRDefault="00020C87" w:rsidP="00020C87">
            <w:pPr>
              <w:suppressAutoHyphens w:val="0"/>
              <w:autoSpaceDN w:val="0"/>
              <w:adjustRightInd w:val="0"/>
              <w:rPr>
                <w:rFonts w:ascii="Times New Roman" w:eastAsiaTheme="minorEastAsia" w:hAnsi="Times New Roman" w:cs="Times New Roman"/>
                <w:b/>
                <w:sz w:val="24"/>
                <w:szCs w:val="24"/>
                <w:lang w:val="en-US" w:eastAsia="en-US"/>
              </w:rPr>
            </w:pPr>
            <w:r w:rsidRPr="009F08C8">
              <w:rPr>
                <w:rFonts w:ascii="Times New Roman" w:eastAsiaTheme="minorEastAsia" w:hAnsi="Times New Roman" w:cs="Times New Roman"/>
                <w:b/>
                <w:sz w:val="24"/>
                <w:szCs w:val="24"/>
                <w:lang w:val="en-US" w:eastAsia="en-US"/>
              </w:rPr>
              <w:t>• Материјално-технички средства</w:t>
            </w:r>
          </w:p>
          <w:p w:rsidR="00020C87" w:rsidRPr="00020C87" w:rsidRDefault="00020C87" w:rsidP="00020C87">
            <w:pPr>
              <w:suppressAutoHyphens w:val="0"/>
              <w:autoSpaceDN w:val="0"/>
              <w:adjustRightInd w:val="0"/>
              <w:rPr>
                <w:rFonts w:ascii="Times New Roman" w:hAnsi="Times New Roman" w:cs="Times New Roman"/>
                <w:sz w:val="24"/>
                <w:szCs w:val="24"/>
                <w:lang w:val="mk-MK"/>
              </w:rPr>
            </w:pPr>
            <w:r w:rsidRPr="009F08C8">
              <w:rPr>
                <w:rFonts w:ascii="Times New Roman" w:eastAsiaTheme="minorEastAsia" w:hAnsi="Times New Roman" w:cs="Times New Roman"/>
                <w:b/>
                <w:sz w:val="24"/>
                <w:szCs w:val="24"/>
                <w:lang w:val="en-US" w:eastAsia="en-US"/>
              </w:rPr>
              <w:t>• Инфраструктура</w:t>
            </w:r>
          </w:p>
          <w:p w:rsidR="00020C87" w:rsidRDefault="00020C87">
            <w:pPr>
              <w:rPr>
                <w:rFonts w:ascii="Times New Roman" w:hAnsi="Times New Roman" w:cs="Times New Roman"/>
                <w:sz w:val="24"/>
                <w:szCs w:val="24"/>
                <w:lang w:val="mk-MK"/>
              </w:rPr>
            </w:pPr>
          </w:p>
        </w:tc>
      </w:tr>
      <w:tr w:rsidR="00020C87" w:rsidTr="00020C87">
        <w:tc>
          <w:tcPr>
            <w:tcW w:w="3168" w:type="dxa"/>
          </w:tcPr>
          <w:p w:rsidR="00020C87" w:rsidRDefault="00020C87" w:rsidP="00020C87">
            <w:pPr>
              <w:rPr>
                <w:rFonts w:ascii="Times New Roman" w:hAnsi="Times New Roman" w:cs="Times New Roman"/>
                <w:sz w:val="24"/>
                <w:szCs w:val="24"/>
                <w:lang w:val="mk-MK"/>
              </w:rPr>
            </w:pPr>
            <w:r>
              <w:rPr>
                <w:rFonts w:ascii="Times New Roman" w:hAnsi="Times New Roman" w:cs="Times New Roman"/>
                <w:b/>
                <w:sz w:val="24"/>
                <w:szCs w:val="24"/>
                <w:lang w:val="mk-MK"/>
              </w:rPr>
              <w:t>ИЗВОРИ НА ПОДАТОЦИ</w:t>
            </w:r>
          </w:p>
        </w:tc>
        <w:tc>
          <w:tcPr>
            <w:tcW w:w="10008" w:type="dxa"/>
          </w:tcPr>
          <w:p w:rsidR="00020C87" w:rsidRDefault="00020C87" w:rsidP="00020C87">
            <w:pPr>
              <w:rPr>
                <w:rFonts w:ascii="Times New Roman" w:hAnsi="Times New Roman" w:cs="Times New Roman"/>
                <w:sz w:val="24"/>
                <w:szCs w:val="24"/>
                <w:lang w:val="mk-MK"/>
              </w:rPr>
            </w:pPr>
            <w:r w:rsidRPr="00D8316B">
              <w:rPr>
                <w:rFonts w:ascii="Times New Roman" w:hAnsi="Times New Roman" w:cs="Times New Roman"/>
                <w:b/>
                <w:sz w:val="24"/>
                <w:szCs w:val="24"/>
                <w:lang w:val="mk-MK"/>
              </w:rPr>
              <w:t>ДОБИЕНИ ИНФОРМАЦИИ</w:t>
            </w:r>
          </w:p>
        </w:tc>
      </w:tr>
      <w:tr w:rsidR="004C3F92" w:rsidRPr="004E7E6D" w:rsidTr="00715E15">
        <w:tc>
          <w:tcPr>
            <w:tcW w:w="3168" w:type="dxa"/>
          </w:tcPr>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 xml:space="preserve">Самоевалуација и развоен план на училиштето; </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lastRenderedPageBreak/>
              <w:t xml:space="preserve">Акциски планови за постигање на поставените цели; </w:t>
            </w:r>
          </w:p>
          <w:p w:rsidR="004E7E6D" w:rsidRPr="00A7151E" w:rsidRDefault="004E7E6D" w:rsidP="00C01481">
            <w:pPr>
              <w:suppressAutoHyphens w:val="0"/>
              <w:autoSpaceDN w:val="0"/>
              <w:adjustRightInd w:val="0"/>
              <w:rPr>
                <w:rFonts w:ascii="Times New Roman" w:eastAsiaTheme="minorEastAsia" w:hAnsi="Times New Roman" w:cs="Times New Roman"/>
                <w:sz w:val="24"/>
                <w:szCs w:val="24"/>
                <w:lang w:val="mk-MK" w:eastAsia="en-US"/>
              </w:rPr>
            </w:pPr>
          </w:p>
          <w:p w:rsidR="004E7E6D" w:rsidRDefault="00A7151E" w:rsidP="00C01481">
            <w:pPr>
              <w:suppressAutoHyphens w:val="0"/>
              <w:autoSpaceDN w:val="0"/>
              <w:adjustRightInd w:val="0"/>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en-US" w:eastAsia="en-US"/>
              </w:rPr>
              <w:t>Записници од органите и телата</w:t>
            </w:r>
            <w:r>
              <w:rPr>
                <w:rFonts w:ascii="Times New Roman" w:eastAsiaTheme="minorEastAsia" w:hAnsi="Times New Roman" w:cs="Times New Roman"/>
                <w:sz w:val="24"/>
                <w:szCs w:val="24"/>
                <w:lang w:val="mk-MK" w:eastAsia="en-US"/>
              </w:rPr>
              <w:t xml:space="preserve"> на училиштето</w:t>
            </w:r>
            <w:r w:rsidR="00C01481" w:rsidRPr="004E7E6D">
              <w:rPr>
                <w:rFonts w:ascii="Times New Roman" w:eastAsiaTheme="minorEastAsia" w:hAnsi="Times New Roman" w:cs="Times New Roman"/>
                <w:sz w:val="24"/>
                <w:szCs w:val="24"/>
                <w:lang w:val="en-US" w:eastAsia="en-US"/>
              </w:rPr>
              <w:t xml:space="preserve"> </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4E7E6D" w:rsidRPr="00A7151E" w:rsidRDefault="00A7151E" w:rsidP="00C01481">
            <w:pPr>
              <w:suppressAutoHyphens w:val="0"/>
              <w:autoSpaceDN w:val="0"/>
              <w:adjustRightInd w:val="0"/>
              <w:rPr>
                <w:rFonts w:ascii="Times New Roman" w:eastAsiaTheme="minorEastAsia" w:hAnsi="Times New Roman" w:cs="Times New Roman"/>
                <w:sz w:val="24"/>
                <w:szCs w:val="24"/>
                <w:lang w:val="mk-MK" w:eastAsia="en-US"/>
              </w:rPr>
            </w:pPr>
            <w:r>
              <w:rPr>
                <w:rFonts w:ascii="Times New Roman" w:eastAsiaTheme="minorEastAsia" w:hAnsi="Times New Roman" w:cs="Times New Roman"/>
                <w:sz w:val="24"/>
                <w:szCs w:val="24"/>
                <w:lang w:val="mk-MK" w:eastAsia="en-US"/>
              </w:rPr>
              <w:t xml:space="preserve">Прашалници </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 xml:space="preserve"> Годишна програма за работа; </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План за професионален развој;</w:t>
            </w:r>
          </w:p>
          <w:p w:rsidR="004E7E6D" w:rsidRPr="00A7151E" w:rsidRDefault="004E7E6D" w:rsidP="00C01481">
            <w:pPr>
              <w:suppressAutoHyphens w:val="0"/>
              <w:autoSpaceDN w:val="0"/>
              <w:adjustRightInd w:val="0"/>
              <w:rPr>
                <w:rFonts w:ascii="Times New Roman" w:eastAsiaTheme="minorEastAsia" w:hAnsi="Times New Roman" w:cs="Times New Roman"/>
                <w:sz w:val="24"/>
                <w:szCs w:val="24"/>
                <w:lang w:val="mk-MK" w:eastAsia="en-US"/>
              </w:rPr>
            </w:pPr>
          </w:p>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 xml:space="preserve">Финансиски план на училиштето; </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Увид во опремата;</w:t>
            </w:r>
          </w:p>
          <w:p w:rsid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p>
          <w:p w:rsidR="00C01481" w:rsidRPr="004E7E6D" w:rsidRDefault="00C01481"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 xml:space="preserve"> Увид во</w:t>
            </w:r>
          </w:p>
          <w:p w:rsidR="004C3F92" w:rsidRPr="00A7151E" w:rsidRDefault="00C01481" w:rsidP="00C01481">
            <w:pPr>
              <w:rPr>
                <w:rFonts w:ascii="Times New Roman" w:eastAsiaTheme="minorEastAsia" w:hAnsi="Times New Roman" w:cs="Times New Roman"/>
                <w:sz w:val="24"/>
                <w:szCs w:val="24"/>
                <w:lang w:val="mk-MK" w:eastAsia="en-US"/>
              </w:rPr>
            </w:pPr>
            <w:r w:rsidRPr="004E7E6D">
              <w:rPr>
                <w:rFonts w:ascii="Times New Roman" w:eastAsiaTheme="minorEastAsia" w:hAnsi="Times New Roman" w:cs="Times New Roman"/>
                <w:sz w:val="24"/>
                <w:szCs w:val="24"/>
                <w:lang w:val="en-US" w:eastAsia="en-US"/>
              </w:rPr>
              <w:t xml:space="preserve">инфраструктурата; </w:t>
            </w:r>
          </w:p>
        </w:tc>
        <w:tc>
          <w:tcPr>
            <w:tcW w:w="10008" w:type="dxa"/>
          </w:tcPr>
          <w:p w:rsidR="00A7151E" w:rsidRDefault="00A7151E" w:rsidP="004E7E6D">
            <w:pPr>
              <w:suppressAutoHyphens w:val="0"/>
              <w:autoSpaceDN w:val="0"/>
              <w:adjustRightInd w:val="0"/>
              <w:rPr>
                <w:rFonts w:ascii="Times New Roman" w:eastAsiaTheme="minorEastAsia" w:hAnsi="Times New Roman" w:cs="Times New Roman"/>
                <w:sz w:val="24"/>
                <w:szCs w:val="24"/>
                <w:lang w:val="mk-MK" w:eastAsia="en-US"/>
              </w:rPr>
            </w:pPr>
          </w:p>
          <w:p w:rsidR="004E7E6D" w:rsidRDefault="004E7E6D" w:rsidP="004E7E6D">
            <w:pPr>
              <w:suppressAutoHyphens w:val="0"/>
              <w:autoSpaceDN w:val="0"/>
              <w:adjustRightInd w:val="0"/>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val="mk-MK" w:eastAsia="en-US"/>
              </w:rPr>
              <w:t xml:space="preserve">Во развојното планирање </w:t>
            </w:r>
            <w:r w:rsidR="00F024E6">
              <w:rPr>
                <w:rFonts w:ascii="Times New Roman" w:eastAsiaTheme="minorEastAsia" w:hAnsi="Times New Roman" w:cs="Times New Roman"/>
                <w:sz w:val="24"/>
                <w:szCs w:val="24"/>
                <w:lang w:val="mk-MK" w:eastAsia="en-US"/>
              </w:rPr>
              <w:t xml:space="preserve">во најголем дел се вклучени раководно – управните органи на училиштето со поддршка од стручните служби, додека наставниците, родителите, учениците и </w:t>
            </w:r>
            <w:r w:rsidR="00F024E6">
              <w:rPr>
                <w:rFonts w:ascii="Times New Roman" w:eastAsiaTheme="minorEastAsia" w:hAnsi="Times New Roman" w:cs="Times New Roman"/>
                <w:sz w:val="24"/>
                <w:szCs w:val="24"/>
                <w:lang w:val="mk-MK" w:eastAsia="en-US"/>
              </w:rPr>
              <w:lastRenderedPageBreak/>
              <w:t>претставниците од локалната зедница се во недоволна мерка консултирани и ангажирани.Во насока на подобрување на состојбите, и по препораки од увидите при последната интегрална евалуација на училиштето, формиран е тим за развојно планирање, кој ќе има за задача освен да изготви програма со акциски планови, и да прави повремени ревизии на развојните планови на училиштето, како и изготвување на план за следење и вреднување на активностите</w:t>
            </w:r>
            <w:r w:rsidRPr="004E7E6D">
              <w:rPr>
                <w:rFonts w:ascii="Times New Roman" w:eastAsiaTheme="minorEastAsia" w:hAnsi="Times New Roman" w:cs="Times New Roman"/>
                <w:sz w:val="24"/>
                <w:szCs w:val="24"/>
                <w:lang w:val="en-US" w:eastAsia="en-US"/>
              </w:rPr>
              <w:t xml:space="preserve">. </w:t>
            </w:r>
            <w:r w:rsidR="00A7151E">
              <w:rPr>
                <w:rFonts w:ascii="Times New Roman" w:eastAsiaTheme="minorEastAsia" w:hAnsi="Times New Roman" w:cs="Times New Roman"/>
                <w:sz w:val="24"/>
                <w:szCs w:val="24"/>
                <w:lang w:val="en-US" w:eastAsia="en-US"/>
              </w:rPr>
              <w:t xml:space="preserve">ги </w:t>
            </w:r>
            <w:r w:rsidR="00A7151E">
              <w:rPr>
                <w:rFonts w:ascii="Times New Roman" w:eastAsiaTheme="minorEastAsia" w:hAnsi="Times New Roman" w:cs="Times New Roman"/>
                <w:sz w:val="24"/>
                <w:szCs w:val="24"/>
                <w:lang w:val="mk-MK" w:eastAsia="en-US"/>
              </w:rPr>
              <w:t>И</w:t>
            </w:r>
            <w:r w:rsidRPr="004E7E6D">
              <w:rPr>
                <w:rFonts w:ascii="Times New Roman" w:eastAsiaTheme="minorEastAsia" w:hAnsi="Times New Roman" w:cs="Times New Roman"/>
                <w:sz w:val="24"/>
                <w:szCs w:val="24"/>
                <w:lang w:val="en-US" w:eastAsia="en-US"/>
              </w:rPr>
              <w:t>нформира</w:t>
            </w:r>
            <w:r w:rsidR="00A7151E">
              <w:rPr>
                <w:rFonts w:ascii="Times New Roman" w:eastAsiaTheme="minorEastAsia" w:hAnsi="Times New Roman" w:cs="Times New Roman"/>
                <w:sz w:val="24"/>
                <w:szCs w:val="24"/>
                <w:lang w:val="mk-MK" w:eastAsia="en-US"/>
              </w:rPr>
              <w:t xml:space="preserve">њето на </w:t>
            </w:r>
            <w:r>
              <w:rPr>
                <w:rFonts w:ascii="Times New Roman" w:eastAsiaTheme="minorEastAsia" w:hAnsi="Times New Roman" w:cs="Times New Roman"/>
                <w:sz w:val="24"/>
                <w:szCs w:val="24"/>
                <w:lang w:val="en-US" w:eastAsia="en-US"/>
              </w:rPr>
              <w:t xml:space="preserve"> </w:t>
            </w:r>
            <w:r w:rsidRPr="004E7E6D">
              <w:rPr>
                <w:rFonts w:ascii="Times New Roman" w:eastAsiaTheme="minorEastAsia" w:hAnsi="Times New Roman" w:cs="Times New Roman"/>
                <w:sz w:val="24"/>
                <w:szCs w:val="24"/>
                <w:lang w:val="en-US" w:eastAsia="en-US"/>
              </w:rPr>
              <w:t>наставниците, учениците и родителите за поставените цели, динамиката за нивно реализирање и</w:t>
            </w:r>
            <w:r>
              <w:rPr>
                <w:rFonts w:ascii="Times New Roman" w:eastAsiaTheme="minorEastAsia" w:hAnsi="Times New Roman" w:cs="Times New Roman"/>
                <w:sz w:val="24"/>
                <w:szCs w:val="24"/>
                <w:lang w:val="en-US" w:eastAsia="en-US"/>
              </w:rPr>
              <w:t xml:space="preserve"> </w:t>
            </w:r>
            <w:r w:rsidRPr="004E7E6D">
              <w:rPr>
                <w:rFonts w:ascii="Times New Roman" w:eastAsiaTheme="minorEastAsia" w:hAnsi="Times New Roman" w:cs="Times New Roman"/>
                <w:sz w:val="24"/>
                <w:szCs w:val="24"/>
                <w:lang w:val="en-US" w:eastAsia="en-US"/>
              </w:rPr>
              <w:t>постигнатите</w:t>
            </w:r>
            <w:r>
              <w:rPr>
                <w:rFonts w:ascii="Times New Roman" w:eastAsiaTheme="minorEastAsia" w:hAnsi="Times New Roman" w:cs="Times New Roman"/>
                <w:sz w:val="24"/>
                <w:szCs w:val="24"/>
                <w:lang w:val="en-US" w:eastAsia="en-US"/>
              </w:rPr>
              <w:t xml:space="preserve"> </w:t>
            </w:r>
            <w:r w:rsidR="00A7151E">
              <w:rPr>
                <w:rFonts w:ascii="Times New Roman" w:eastAsiaTheme="minorEastAsia" w:hAnsi="Times New Roman" w:cs="Times New Roman"/>
                <w:sz w:val="24"/>
                <w:szCs w:val="24"/>
                <w:lang w:val="en-US" w:eastAsia="en-US"/>
              </w:rPr>
              <w:t>резултати</w:t>
            </w:r>
            <w:r w:rsidR="00A7151E">
              <w:rPr>
                <w:rFonts w:ascii="Times New Roman" w:eastAsiaTheme="minorEastAsia" w:hAnsi="Times New Roman" w:cs="Times New Roman"/>
                <w:sz w:val="24"/>
                <w:szCs w:val="24"/>
                <w:lang w:val="mk-MK" w:eastAsia="en-US"/>
              </w:rPr>
              <w:t xml:space="preserve"> е само делумно, не е доволно транспарентно, јасно и прецизно.</w:t>
            </w:r>
          </w:p>
          <w:p w:rsidR="00C01481" w:rsidRPr="004E7E6D" w:rsidRDefault="004E7E6D" w:rsidP="00C01481">
            <w:pPr>
              <w:suppressAutoHyphens w:val="0"/>
              <w:autoSpaceDN w:val="0"/>
              <w:adjustRightInd w:val="0"/>
              <w:rPr>
                <w:rFonts w:ascii="Times New Roman" w:eastAsiaTheme="minorEastAsia" w:hAnsi="Times New Roman" w:cs="Times New Roman"/>
                <w:sz w:val="24"/>
                <w:szCs w:val="24"/>
                <w:lang w:val="en-US" w:eastAsia="en-US"/>
              </w:rPr>
            </w:pPr>
            <w:r w:rsidRPr="004E7E6D">
              <w:rPr>
                <w:rFonts w:ascii="Times New Roman" w:eastAsiaTheme="minorEastAsia" w:hAnsi="Times New Roman" w:cs="Times New Roman"/>
                <w:sz w:val="24"/>
                <w:szCs w:val="24"/>
                <w:lang w:val="en-US" w:eastAsia="en-US"/>
              </w:rPr>
              <w:t xml:space="preserve"> </w:t>
            </w:r>
            <w:r w:rsidR="00A7151E">
              <w:rPr>
                <w:rFonts w:ascii="Times New Roman" w:eastAsiaTheme="minorEastAsia" w:hAnsi="Times New Roman" w:cs="Times New Roman"/>
                <w:sz w:val="24"/>
                <w:szCs w:val="24"/>
                <w:lang w:val="mk-MK" w:eastAsia="en-US"/>
              </w:rPr>
              <w:t>Во поглед на стручното усовршување на наставниот кадар у</w:t>
            </w:r>
            <w:r w:rsidRPr="004E7E6D">
              <w:rPr>
                <w:rFonts w:ascii="Times New Roman" w:eastAsiaTheme="minorEastAsia" w:hAnsi="Times New Roman" w:cs="Times New Roman"/>
                <w:sz w:val="24"/>
                <w:szCs w:val="24"/>
                <w:lang w:val="en-US" w:eastAsia="en-US"/>
              </w:rPr>
              <w:t>чилиштето континуирано ги идентификува потребите</w:t>
            </w:r>
            <w:r w:rsidR="00A7151E">
              <w:rPr>
                <w:rFonts w:ascii="Times New Roman" w:eastAsiaTheme="minorEastAsia" w:hAnsi="Times New Roman" w:cs="Times New Roman"/>
                <w:sz w:val="24"/>
                <w:szCs w:val="24"/>
                <w:lang w:val="mk-MK" w:eastAsia="en-US"/>
              </w:rPr>
              <w:t xml:space="preserve"> на своите вработени ( најчесто преку анкетни листови), тимот кој е одговорен за тоа има</w:t>
            </w:r>
            <w:r w:rsidRPr="004E7E6D">
              <w:rPr>
                <w:rFonts w:ascii="Times New Roman" w:eastAsiaTheme="minorEastAsia" w:hAnsi="Times New Roman" w:cs="Times New Roman"/>
                <w:sz w:val="24"/>
                <w:szCs w:val="24"/>
                <w:lang w:val="en-US" w:eastAsia="en-US"/>
              </w:rPr>
              <w:t xml:space="preserve"> изготвено програма</w:t>
            </w:r>
            <w:r w:rsidR="00A7151E">
              <w:rPr>
                <w:rFonts w:ascii="Times New Roman" w:eastAsiaTheme="minorEastAsia" w:hAnsi="Times New Roman" w:cs="Times New Roman"/>
                <w:sz w:val="24"/>
                <w:szCs w:val="24"/>
                <w:lang w:val="mk-MK" w:eastAsia="en-US"/>
              </w:rPr>
              <w:t xml:space="preserve">, но како проблем се јавуваат </w:t>
            </w:r>
            <w:r w:rsidR="00A7151E">
              <w:rPr>
                <w:rFonts w:ascii="Times New Roman" w:eastAsiaTheme="minorEastAsia" w:hAnsi="Times New Roman" w:cs="Times New Roman"/>
                <w:sz w:val="24"/>
                <w:szCs w:val="24"/>
                <w:lang w:val="en-US" w:eastAsia="en-US"/>
              </w:rPr>
              <w:t xml:space="preserve"> финанси</w:t>
            </w:r>
            <w:r w:rsidR="00A7151E">
              <w:rPr>
                <w:rFonts w:ascii="Times New Roman" w:eastAsiaTheme="minorEastAsia" w:hAnsi="Times New Roman" w:cs="Times New Roman"/>
                <w:sz w:val="24"/>
                <w:szCs w:val="24"/>
                <w:lang w:val="mk-MK" w:eastAsia="en-US"/>
              </w:rPr>
              <w:t>ите</w:t>
            </w:r>
            <w:r w:rsidR="00A7151E">
              <w:rPr>
                <w:rFonts w:ascii="Times New Roman" w:eastAsiaTheme="minorEastAsia" w:hAnsi="Times New Roman" w:cs="Times New Roman"/>
                <w:sz w:val="24"/>
                <w:szCs w:val="24"/>
                <w:lang w:val="en-US" w:eastAsia="en-US"/>
              </w:rPr>
              <w:t xml:space="preserve"> </w:t>
            </w:r>
            <w:r w:rsidR="00A7151E">
              <w:rPr>
                <w:rFonts w:ascii="Times New Roman" w:eastAsiaTheme="minorEastAsia" w:hAnsi="Times New Roman" w:cs="Times New Roman"/>
                <w:sz w:val="24"/>
                <w:szCs w:val="24"/>
                <w:lang w:val="mk-MK" w:eastAsia="en-US"/>
              </w:rPr>
              <w:t xml:space="preserve">кои не соодветствуваат на </w:t>
            </w:r>
            <w:r w:rsidR="00C01481" w:rsidRPr="004E7E6D">
              <w:rPr>
                <w:rFonts w:ascii="Times New Roman" w:eastAsiaTheme="minorEastAsia" w:hAnsi="Times New Roman" w:cs="Times New Roman"/>
                <w:sz w:val="24"/>
                <w:szCs w:val="24"/>
                <w:lang w:val="en-US" w:eastAsia="en-US"/>
              </w:rPr>
              <w:t xml:space="preserve"> потребите за стручно усовршување на сите вработени и</w:t>
            </w:r>
            <w:r>
              <w:rPr>
                <w:rFonts w:ascii="Times New Roman" w:eastAsiaTheme="minorEastAsia" w:hAnsi="Times New Roman" w:cs="Times New Roman"/>
                <w:sz w:val="24"/>
                <w:szCs w:val="24"/>
                <w:lang w:val="en-US" w:eastAsia="en-US"/>
              </w:rPr>
              <w:t xml:space="preserve"> </w:t>
            </w:r>
            <w:r w:rsidR="00C01481" w:rsidRPr="004E7E6D">
              <w:rPr>
                <w:rFonts w:ascii="Times New Roman" w:eastAsiaTheme="minorEastAsia" w:hAnsi="Times New Roman" w:cs="Times New Roman"/>
                <w:sz w:val="24"/>
                <w:szCs w:val="24"/>
                <w:lang w:val="en-US" w:eastAsia="en-US"/>
              </w:rPr>
              <w:t>унапредување на воспитно образовниот процес вклучувајќи обуки за работа со ученици со посебни образовни</w:t>
            </w:r>
            <w:r>
              <w:rPr>
                <w:rFonts w:ascii="Times New Roman" w:eastAsiaTheme="minorEastAsia" w:hAnsi="Times New Roman" w:cs="Times New Roman"/>
                <w:sz w:val="24"/>
                <w:szCs w:val="24"/>
                <w:lang w:val="en-US" w:eastAsia="en-US"/>
              </w:rPr>
              <w:t xml:space="preserve"> </w:t>
            </w:r>
            <w:r w:rsidR="00C01481" w:rsidRPr="004E7E6D">
              <w:rPr>
                <w:rFonts w:ascii="Times New Roman" w:eastAsiaTheme="minorEastAsia" w:hAnsi="Times New Roman" w:cs="Times New Roman"/>
                <w:sz w:val="24"/>
                <w:szCs w:val="24"/>
                <w:lang w:val="en-US" w:eastAsia="en-US"/>
              </w:rPr>
              <w:t>потреби. Училиш</w:t>
            </w:r>
            <w:r>
              <w:rPr>
                <w:rFonts w:ascii="Times New Roman" w:eastAsiaTheme="minorEastAsia" w:hAnsi="Times New Roman" w:cs="Times New Roman"/>
                <w:sz w:val="24"/>
                <w:szCs w:val="24"/>
                <w:lang w:val="en-US" w:eastAsia="en-US"/>
              </w:rPr>
              <w:t xml:space="preserve">тето има воспоставено систем за </w:t>
            </w:r>
            <w:r w:rsidR="00C01481" w:rsidRPr="004E7E6D">
              <w:rPr>
                <w:rFonts w:ascii="Times New Roman" w:eastAsiaTheme="minorEastAsia" w:hAnsi="Times New Roman" w:cs="Times New Roman"/>
                <w:sz w:val="24"/>
                <w:szCs w:val="24"/>
                <w:lang w:val="en-US" w:eastAsia="en-US"/>
              </w:rPr>
              <w:t>десиминација на стекнатото знаење и континуирано ја следи</w:t>
            </w:r>
            <w:r>
              <w:rPr>
                <w:rFonts w:ascii="Times New Roman" w:eastAsiaTheme="minorEastAsia" w:hAnsi="Times New Roman" w:cs="Times New Roman"/>
                <w:sz w:val="24"/>
                <w:szCs w:val="24"/>
                <w:lang w:val="en-US" w:eastAsia="en-US"/>
              </w:rPr>
              <w:t xml:space="preserve"> </w:t>
            </w:r>
            <w:r w:rsidR="00C01481" w:rsidRPr="004E7E6D">
              <w:rPr>
                <w:rFonts w:ascii="Times New Roman" w:eastAsiaTheme="minorEastAsia" w:hAnsi="Times New Roman" w:cs="Times New Roman"/>
                <w:sz w:val="24"/>
                <w:szCs w:val="24"/>
                <w:lang w:val="en-US" w:eastAsia="en-US"/>
              </w:rPr>
              <w:t>примената на стекнатото знаење од усовршувањето.</w:t>
            </w:r>
          </w:p>
          <w:p w:rsidR="00A7151E" w:rsidRDefault="00C01481" w:rsidP="00A7151E">
            <w:pPr>
              <w:suppressAutoHyphens w:val="0"/>
              <w:autoSpaceDN w:val="0"/>
              <w:adjustRightInd w:val="0"/>
              <w:rPr>
                <w:rFonts w:ascii="Times New Roman" w:eastAsiaTheme="minorEastAsia" w:hAnsi="Times New Roman" w:cs="Times New Roman"/>
                <w:sz w:val="24"/>
                <w:szCs w:val="24"/>
                <w:lang w:val="mk-MK" w:eastAsia="en-US"/>
              </w:rPr>
            </w:pPr>
            <w:r w:rsidRPr="004E7E6D">
              <w:rPr>
                <w:rFonts w:ascii="Times New Roman" w:eastAsiaTheme="minorEastAsia" w:hAnsi="Times New Roman" w:cs="Times New Roman"/>
                <w:sz w:val="24"/>
                <w:szCs w:val="24"/>
                <w:lang w:val="en-US" w:eastAsia="en-US"/>
              </w:rPr>
              <w:t>Училиштето навремено ги идентификува потребите од материјално-технички средства и континуирано ги планира и</w:t>
            </w:r>
            <w:r w:rsidR="004E7E6D">
              <w:rPr>
                <w:rFonts w:ascii="Times New Roman" w:eastAsiaTheme="minorEastAsia" w:hAnsi="Times New Roman" w:cs="Times New Roman"/>
                <w:sz w:val="24"/>
                <w:szCs w:val="24"/>
                <w:lang w:val="en-US" w:eastAsia="en-US"/>
              </w:rPr>
              <w:t xml:space="preserve"> </w:t>
            </w:r>
            <w:r w:rsidRPr="004E7E6D">
              <w:rPr>
                <w:rFonts w:ascii="Times New Roman" w:eastAsiaTheme="minorEastAsia" w:hAnsi="Times New Roman" w:cs="Times New Roman"/>
                <w:sz w:val="24"/>
                <w:szCs w:val="24"/>
                <w:lang w:val="en-US" w:eastAsia="en-US"/>
              </w:rPr>
              <w:t xml:space="preserve">обезбедува. Постојните нагледни средства и опрема се во функција и оптимално се користат. </w:t>
            </w:r>
          </w:p>
          <w:p w:rsidR="004C3F92" w:rsidRPr="00A7151E" w:rsidRDefault="00C01481" w:rsidP="00A7151E">
            <w:pPr>
              <w:suppressAutoHyphens w:val="0"/>
              <w:autoSpaceDN w:val="0"/>
              <w:adjustRightInd w:val="0"/>
              <w:rPr>
                <w:rFonts w:ascii="Times New Roman" w:eastAsiaTheme="minorEastAsia" w:hAnsi="Times New Roman" w:cs="Times New Roman"/>
                <w:sz w:val="24"/>
                <w:szCs w:val="24"/>
                <w:lang w:val="mk-MK" w:eastAsia="en-US"/>
              </w:rPr>
            </w:pPr>
            <w:r w:rsidRPr="004E7E6D">
              <w:rPr>
                <w:rFonts w:ascii="Times New Roman" w:eastAsiaTheme="minorEastAsia" w:hAnsi="Times New Roman" w:cs="Times New Roman"/>
                <w:sz w:val="24"/>
                <w:szCs w:val="24"/>
                <w:lang w:val="en-US" w:eastAsia="en-US"/>
              </w:rPr>
              <w:t>Училиштето континуирано го ревидира планот за подобрување и осовременување на инфраструктурата на</w:t>
            </w:r>
            <w:r w:rsidR="004E7E6D">
              <w:rPr>
                <w:rFonts w:ascii="Times New Roman" w:eastAsiaTheme="minorEastAsia" w:hAnsi="Times New Roman" w:cs="Times New Roman"/>
                <w:sz w:val="24"/>
                <w:szCs w:val="24"/>
                <w:lang w:val="en-US" w:eastAsia="en-US"/>
              </w:rPr>
              <w:t xml:space="preserve"> </w:t>
            </w:r>
            <w:r w:rsidRPr="004E7E6D">
              <w:rPr>
                <w:rFonts w:ascii="Times New Roman" w:eastAsiaTheme="minorEastAsia" w:hAnsi="Times New Roman" w:cs="Times New Roman"/>
                <w:sz w:val="24"/>
                <w:szCs w:val="24"/>
                <w:lang w:val="en-US" w:eastAsia="en-US"/>
              </w:rPr>
              <w:t>училиштето и обезбедува средства</w:t>
            </w:r>
            <w:r w:rsidR="00A7151E">
              <w:rPr>
                <w:rFonts w:ascii="Times New Roman" w:eastAsiaTheme="minorEastAsia" w:hAnsi="Times New Roman" w:cs="Times New Roman"/>
                <w:sz w:val="24"/>
                <w:szCs w:val="24"/>
                <w:lang w:val="mk-MK" w:eastAsia="en-US"/>
              </w:rPr>
              <w:t>.</w:t>
            </w:r>
            <w:r w:rsidRPr="004E7E6D">
              <w:rPr>
                <w:rFonts w:ascii="Times New Roman" w:eastAsiaTheme="minorEastAsia" w:hAnsi="Times New Roman" w:cs="Times New Roman"/>
                <w:sz w:val="24"/>
                <w:szCs w:val="24"/>
                <w:lang w:val="en-US" w:eastAsia="en-US"/>
              </w:rPr>
              <w:t xml:space="preserve"> Училиштето има</w:t>
            </w:r>
            <w:r w:rsidR="004E7E6D">
              <w:rPr>
                <w:rFonts w:ascii="Times New Roman" w:eastAsiaTheme="minorEastAsia" w:hAnsi="Times New Roman" w:cs="Times New Roman"/>
                <w:sz w:val="24"/>
                <w:szCs w:val="24"/>
                <w:lang w:val="en-US" w:eastAsia="en-US"/>
              </w:rPr>
              <w:t xml:space="preserve"> </w:t>
            </w:r>
            <w:r w:rsidRPr="004E7E6D">
              <w:rPr>
                <w:rFonts w:ascii="Times New Roman" w:eastAsiaTheme="minorEastAsia" w:hAnsi="Times New Roman" w:cs="Times New Roman"/>
                <w:sz w:val="24"/>
                <w:szCs w:val="24"/>
                <w:lang w:val="en-US" w:eastAsia="en-US"/>
              </w:rPr>
              <w:t>воспоставена соработка со локалната самоуправа и заедница во однос на подобрување на инфраструктурата</w:t>
            </w:r>
            <w:r w:rsidR="00A7151E">
              <w:rPr>
                <w:rFonts w:ascii="Times New Roman" w:eastAsiaTheme="minorEastAsia" w:hAnsi="Times New Roman" w:cs="Times New Roman"/>
                <w:sz w:val="24"/>
                <w:szCs w:val="24"/>
                <w:lang w:val="mk-MK" w:eastAsia="en-US"/>
              </w:rPr>
              <w:t>.</w:t>
            </w:r>
          </w:p>
        </w:tc>
      </w:tr>
    </w:tbl>
    <w:p w:rsidR="004C3F92" w:rsidRDefault="004C3F92">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rsidP="00C95E0A">
      <w:pPr>
        <w:rPr>
          <w:rFonts w:ascii="Times New Roman" w:eastAsiaTheme="minorEastAsia" w:hAnsi="Times New Roman" w:cs="Times New Roman"/>
          <w:b/>
          <w:bCs/>
          <w:sz w:val="24"/>
          <w:szCs w:val="24"/>
          <w:lang w:val="mk-MK" w:eastAsia="en-US"/>
        </w:rPr>
      </w:pPr>
      <w:r w:rsidRPr="009F08C8">
        <w:rPr>
          <w:rFonts w:ascii="Times New Roman" w:eastAsiaTheme="minorEastAsia" w:hAnsi="Times New Roman" w:cs="Times New Roman"/>
          <w:b/>
          <w:bCs/>
          <w:sz w:val="24"/>
          <w:szCs w:val="24"/>
          <w:lang w:val="en-US" w:eastAsia="en-US"/>
        </w:rPr>
        <w:t>ПОДРАЧЈЕ 7. УПРАВУВАЊЕ, РАКОВОДЕЊЕ И КРЕИРАЊЕ ПОЛИТИКА</w:t>
      </w:r>
      <w:r>
        <w:rPr>
          <w:rFonts w:ascii="Times New Roman" w:eastAsiaTheme="minorEastAsia" w:hAnsi="Times New Roman" w:cs="Times New Roman"/>
          <w:b/>
          <w:bCs/>
          <w:sz w:val="24"/>
          <w:szCs w:val="24"/>
          <w:lang w:val="mk-MK" w:eastAsia="en-US"/>
        </w:rPr>
        <w:t xml:space="preserve">  </w:t>
      </w: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p w:rsidR="00C95E0A" w:rsidRDefault="00C95E0A">
      <w:pPr>
        <w:rPr>
          <w:rFonts w:ascii="Times New Roman" w:hAnsi="Times New Roman" w:cs="Times New Roman"/>
          <w:sz w:val="24"/>
          <w:szCs w:val="24"/>
          <w:lang w:val="mk-MK"/>
        </w:rPr>
      </w:pPr>
    </w:p>
    <w:tbl>
      <w:tblPr>
        <w:tblStyle w:val="TableGrid"/>
        <w:tblW w:w="0" w:type="auto"/>
        <w:tblLook w:val="04A0"/>
      </w:tblPr>
      <w:tblGrid>
        <w:gridCol w:w="6588"/>
        <w:gridCol w:w="6588"/>
      </w:tblGrid>
      <w:tr w:rsidR="00C95E0A" w:rsidRPr="00C95E0A" w:rsidTr="00710940">
        <w:tc>
          <w:tcPr>
            <w:tcW w:w="13176" w:type="dxa"/>
            <w:gridSpan w:val="2"/>
          </w:tcPr>
          <w:p w:rsidR="00C95E0A" w:rsidRPr="00C95E0A" w:rsidRDefault="00C95E0A" w:rsidP="00C95E0A">
            <w:pPr>
              <w:jc w:val="center"/>
              <w:rPr>
                <w:rFonts w:ascii="Times New Roman" w:hAnsi="Times New Roman" w:cs="Times New Roman"/>
                <w:b/>
                <w:sz w:val="24"/>
                <w:szCs w:val="24"/>
                <w:lang w:val="mk-MK"/>
              </w:rPr>
            </w:pPr>
            <w:r w:rsidRPr="00C95E0A">
              <w:rPr>
                <w:rFonts w:ascii="Times New Roman" w:hAnsi="Times New Roman" w:cs="Times New Roman"/>
                <w:b/>
                <w:sz w:val="24"/>
                <w:szCs w:val="24"/>
                <w:lang w:val="mk-MK"/>
              </w:rPr>
              <w:lastRenderedPageBreak/>
              <w:t>РЕЗУЛТАТИ</w:t>
            </w:r>
          </w:p>
        </w:tc>
      </w:tr>
      <w:tr w:rsidR="00C95E0A" w:rsidRPr="00C95E0A" w:rsidTr="00C95E0A">
        <w:tc>
          <w:tcPr>
            <w:tcW w:w="6588" w:type="dxa"/>
          </w:tcPr>
          <w:p w:rsidR="00C95E0A" w:rsidRPr="00C95E0A" w:rsidRDefault="00C95E0A">
            <w:pPr>
              <w:rPr>
                <w:rFonts w:ascii="Times New Roman" w:hAnsi="Times New Roman" w:cs="Times New Roman"/>
                <w:b/>
                <w:sz w:val="24"/>
                <w:szCs w:val="24"/>
                <w:lang w:val="mk-MK"/>
              </w:rPr>
            </w:pPr>
            <w:r w:rsidRPr="00C95E0A">
              <w:rPr>
                <w:rFonts w:ascii="Times New Roman" w:hAnsi="Times New Roman" w:cs="Times New Roman"/>
                <w:b/>
                <w:sz w:val="24"/>
                <w:szCs w:val="24"/>
                <w:lang w:val="mk-MK"/>
              </w:rPr>
              <w:t xml:space="preserve">ЈАКИ СТРАНИ </w:t>
            </w:r>
          </w:p>
        </w:tc>
        <w:tc>
          <w:tcPr>
            <w:tcW w:w="6588" w:type="dxa"/>
          </w:tcPr>
          <w:p w:rsidR="00C95E0A" w:rsidRPr="00C95E0A" w:rsidRDefault="00C95E0A">
            <w:pPr>
              <w:rPr>
                <w:rFonts w:ascii="Times New Roman" w:hAnsi="Times New Roman" w:cs="Times New Roman"/>
                <w:b/>
                <w:sz w:val="24"/>
                <w:szCs w:val="24"/>
                <w:lang w:val="mk-MK"/>
              </w:rPr>
            </w:pPr>
            <w:r w:rsidRPr="00C95E0A">
              <w:rPr>
                <w:rFonts w:ascii="Times New Roman" w:hAnsi="Times New Roman" w:cs="Times New Roman"/>
                <w:b/>
                <w:sz w:val="24"/>
                <w:szCs w:val="24"/>
                <w:lang w:val="mk-MK"/>
              </w:rPr>
              <w:t xml:space="preserve">СЛАБИ СТРАНИ </w:t>
            </w:r>
          </w:p>
        </w:tc>
      </w:tr>
      <w:tr w:rsidR="00C95E0A" w:rsidRPr="00C95E0A" w:rsidTr="00C95E0A">
        <w:tc>
          <w:tcPr>
            <w:tcW w:w="6588" w:type="dxa"/>
          </w:tcPr>
          <w:p w:rsidR="00C95E0A" w:rsidRPr="00C95E0A" w:rsidRDefault="00C95E0A" w:rsidP="00C95E0A">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Раководниот тим во училиштето има јасно дефинирани надлежности и максимално е оддаден кон  нивно извршување.</w:t>
            </w:r>
          </w:p>
          <w:p w:rsidR="00C95E0A" w:rsidRPr="00C95E0A" w:rsidRDefault="00C95E0A" w:rsidP="00710940">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Раководниот тим често одржува состаноци и на нив  покажува голема мотивираност и интерес во зададените  цели.</w:t>
            </w:r>
          </w:p>
          <w:p w:rsidR="00C95E0A" w:rsidRPr="00C95E0A" w:rsidRDefault="00C95E0A" w:rsidP="00C95E0A">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 xml:space="preserve">Раководниот тим и вработените во централното  училиштето како и со подрачните училишта покажува одлична соработка и комуникација.. </w:t>
            </w:r>
          </w:p>
          <w:p w:rsidR="00C95E0A" w:rsidRPr="00C95E0A" w:rsidRDefault="00C95E0A" w:rsidP="00C95E0A">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 xml:space="preserve">Училишните органи се оформени во согласност со правната регулатива </w:t>
            </w:r>
            <w:r>
              <w:rPr>
                <w:rFonts w:ascii="Times New Roman" w:hAnsi="Times New Roman" w:cs="Times New Roman"/>
                <w:bCs/>
                <w:sz w:val="24"/>
                <w:szCs w:val="24"/>
                <w:lang w:val="mk-MK"/>
              </w:rPr>
              <w:t>.</w:t>
            </w:r>
          </w:p>
          <w:p w:rsidR="00C95E0A" w:rsidRPr="00C95E0A" w:rsidRDefault="00C95E0A" w:rsidP="00C95E0A">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Капацитетот за работа на училишниот одбор е во фаза на подобрување во работата.</w:t>
            </w:r>
          </w:p>
          <w:p w:rsidR="00C95E0A" w:rsidRPr="00C95E0A" w:rsidRDefault="00C95E0A" w:rsidP="00C95E0A">
            <w:pPr>
              <w:jc w:val="both"/>
              <w:rPr>
                <w:rFonts w:ascii="Times New Roman" w:hAnsi="Times New Roman" w:cs="Times New Roman"/>
                <w:bCs/>
                <w:sz w:val="24"/>
                <w:szCs w:val="24"/>
                <w:lang w:val="mk-MK"/>
              </w:rPr>
            </w:pPr>
            <w:r w:rsidRPr="00C95E0A">
              <w:rPr>
                <w:rFonts w:ascii="Times New Roman" w:hAnsi="Times New Roman" w:cs="Times New Roman"/>
                <w:bCs/>
                <w:sz w:val="24"/>
                <w:szCs w:val="24"/>
                <w:lang w:val="mk-MK"/>
              </w:rPr>
              <w:t>Училиштето располага со добри инфраструктурни објекти.</w:t>
            </w:r>
          </w:p>
          <w:p w:rsidR="00C95E0A" w:rsidRPr="00C95E0A" w:rsidRDefault="00C95E0A" w:rsidP="00710940">
            <w:pPr>
              <w:ind w:left="360"/>
              <w:jc w:val="both"/>
              <w:rPr>
                <w:rFonts w:ascii="Times New Roman" w:hAnsi="Times New Roman" w:cs="Times New Roman"/>
                <w:bCs/>
                <w:sz w:val="24"/>
                <w:szCs w:val="24"/>
                <w:lang w:val="mk-MK"/>
              </w:rPr>
            </w:pPr>
          </w:p>
          <w:p w:rsidR="00C95E0A" w:rsidRPr="00C95E0A" w:rsidRDefault="00C95E0A" w:rsidP="00710940">
            <w:pPr>
              <w:jc w:val="both"/>
              <w:rPr>
                <w:rFonts w:ascii="Times New Roman" w:hAnsi="Times New Roman" w:cs="Times New Roman"/>
                <w:bCs/>
                <w:sz w:val="24"/>
                <w:szCs w:val="24"/>
                <w:lang w:val="mk-MK"/>
              </w:rPr>
            </w:pPr>
          </w:p>
          <w:p w:rsidR="00C95E0A" w:rsidRPr="00C95E0A" w:rsidRDefault="00C95E0A" w:rsidP="00710940">
            <w:pPr>
              <w:rPr>
                <w:rFonts w:ascii="Times New Roman" w:hAnsi="Times New Roman" w:cs="Times New Roman"/>
                <w:b/>
                <w:bCs/>
                <w:sz w:val="24"/>
                <w:szCs w:val="24"/>
                <w:lang w:val="mk-MK"/>
              </w:rPr>
            </w:pPr>
          </w:p>
        </w:tc>
        <w:tc>
          <w:tcPr>
            <w:tcW w:w="6588" w:type="dxa"/>
          </w:tcPr>
          <w:p w:rsidR="00FD2883" w:rsidRDefault="001A3EBF">
            <w:pPr>
              <w:rPr>
                <w:rFonts w:ascii="Times New Roman" w:hAnsi="Times New Roman" w:cs="Times New Roman"/>
                <w:sz w:val="24"/>
                <w:szCs w:val="24"/>
                <w:lang w:val="mk-MK"/>
              </w:rPr>
            </w:pPr>
            <w:r>
              <w:rPr>
                <w:rFonts w:ascii="Times New Roman" w:hAnsi="Times New Roman" w:cs="Times New Roman"/>
                <w:sz w:val="24"/>
                <w:szCs w:val="24"/>
                <w:lang w:val="mk-MK"/>
              </w:rPr>
              <w:t xml:space="preserve">Недостаток од финансиски средства за задоволување на потребите од постојано стручно усовршување на наставниот и ненаставниот кадар, како и </w:t>
            </w:r>
            <w:r w:rsidR="00FD2883">
              <w:rPr>
                <w:rFonts w:ascii="Times New Roman" w:hAnsi="Times New Roman" w:cs="Times New Roman"/>
                <w:sz w:val="24"/>
                <w:szCs w:val="24"/>
                <w:lang w:val="mk-MK"/>
              </w:rPr>
              <w:t xml:space="preserve">за </w:t>
            </w:r>
            <w:r>
              <w:rPr>
                <w:rFonts w:ascii="Times New Roman" w:hAnsi="Times New Roman" w:cs="Times New Roman"/>
                <w:sz w:val="24"/>
                <w:szCs w:val="24"/>
                <w:lang w:val="mk-MK"/>
              </w:rPr>
              <w:t xml:space="preserve">обуки за членовите на формалните тела и органи на училиштето. </w:t>
            </w:r>
          </w:p>
          <w:p w:rsidR="00C95E0A" w:rsidRDefault="00FD2883">
            <w:pPr>
              <w:rPr>
                <w:rFonts w:ascii="Times New Roman" w:hAnsi="Times New Roman" w:cs="Times New Roman"/>
                <w:sz w:val="24"/>
                <w:szCs w:val="24"/>
                <w:lang w:val="mk-MK"/>
              </w:rPr>
            </w:pPr>
            <w:r>
              <w:rPr>
                <w:rFonts w:ascii="Times New Roman" w:hAnsi="Times New Roman" w:cs="Times New Roman"/>
                <w:sz w:val="24"/>
                <w:szCs w:val="24"/>
                <w:lang w:val="mk-MK"/>
              </w:rPr>
              <w:t xml:space="preserve">Недоволна вклученост на родителите, наставниците, учениците и др. релевантни фактори во развојното планирање на училиштето. </w:t>
            </w:r>
            <w:r w:rsidR="001A3EBF">
              <w:rPr>
                <w:rFonts w:ascii="Times New Roman" w:hAnsi="Times New Roman" w:cs="Times New Roman"/>
                <w:sz w:val="24"/>
                <w:szCs w:val="24"/>
                <w:lang w:val="mk-MK"/>
              </w:rPr>
              <w:t xml:space="preserve"> </w:t>
            </w:r>
          </w:p>
          <w:p w:rsidR="001A3EBF" w:rsidRPr="00C95E0A" w:rsidRDefault="001A3EBF">
            <w:pPr>
              <w:rPr>
                <w:rFonts w:ascii="Times New Roman" w:hAnsi="Times New Roman" w:cs="Times New Roman"/>
                <w:sz w:val="24"/>
                <w:szCs w:val="24"/>
                <w:lang w:val="mk-MK"/>
              </w:rPr>
            </w:pPr>
          </w:p>
        </w:tc>
      </w:tr>
    </w:tbl>
    <w:p w:rsidR="00C95E0A" w:rsidRDefault="00C95E0A">
      <w:pPr>
        <w:rPr>
          <w:rFonts w:ascii="Times New Roman" w:hAnsi="Times New Roman" w:cs="Times New Roman"/>
          <w:sz w:val="24"/>
          <w:szCs w:val="24"/>
          <w:lang w:val="mk-MK"/>
        </w:rPr>
      </w:pPr>
    </w:p>
    <w:p w:rsidR="00FD2883" w:rsidRDefault="00FD2883">
      <w:pPr>
        <w:rPr>
          <w:rFonts w:ascii="Times New Roman" w:hAnsi="Times New Roman" w:cs="Times New Roman"/>
          <w:sz w:val="24"/>
          <w:szCs w:val="24"/>
          <w:lang w:val="mk-MK"/>
        </w:rPr>
      </w:pPr>
    </w:p>
    <w:tbl>
      <w:tblPr>
        <w:tblStyle w:val="TableGrid"/>
        <w:tblW w:w="0" w:type="auto"/>
        <w:tblLook w:val="04A0"/>
      </w:tblPr>
      <w:tblGrid>
        <w:gridCol w:w="13176"/>
      </w:tblGrid>
      <w:tr w:rsidR="00FD2883" w:rsidRPr="00806AF9" w:rsidTr="00FD2883">
        <w:tc>
          <w:tcPr>
            <w:tcW w:w="13176" w:type="dxa"/>
          </w:tcPr>
          <w:p w:rsidR="00FD2883" w:rsidRPr="00806AF9" w:rsidRDefault="00FD2883">
            <w:pPr>
              <w:rPr>
                <w:rFonts w:ascii="Times New Roman" w:hAnsi="Times New Roman" w:cs="Times New Roman"/>
                <w:b/>
                <w:sz w:val="24"/>
                <w:szCs w:val="24"/>
                <w:lang w:val="mk-MK"/>
              </w:rPr>
            </w:pPr>
            <w:r w:rsidRPr="00806AF9">
              <w:rPr>
                <w:rFonts w:ascii="Times New Roman" w:hAnsi="Times New Roman" w:cs="Times New Roman"/>
                <w:b/>
                <w:sz w:val="24"/>
                <w:szCs w:val="24"/>
                <w:lang w:val="mk-MK"/>
              </w:rPr>
              <w:t xml:space="preserve">АНАЛИЗА НА РЕЗУЛТАТИТЕ </w:t>
            </w:r>
          </w:p>
        </w:tc>
      </w:tr>
      <w:tr w:rsidR="00FD2883" w:rsidTr="00FD2883">
        <w:tc>
          <w:tcPr>
            <w:tcW w:w="13176" w:type="dxa"/>
          </w:tcPr>
          <w:p w:rsidR="00FD2883" w:rsidRPr="00FD2883" w:rsidRDefault="00FD2883" w:rsidP="00FD2883">
            <w:pPr>
              <w:rPr>
                <w:rFonts w:ascii="Times New Roman" w:hAnsi="Times New Roman" w:cs="Times New Roman"/>
                <w:bCs/>
                <w:sz w:val="24"/>
                <w:szCs w:val="24"/>
                <w:lang w:val="mk-MK"/>
              </w:rPr>
            </w:pPr>
            <w:r w:rsidRPr="00FD2883">
              <w:rPr>
                <w:rFonts w:ascii="Times New Roman" w:hAnsi="Times New Roman" w:cs="Times New Roman"/>
                <w:bCs/>
                <w:sz w:val="24"/>
                <w:szCs w:val="24"/>
                <w:lang w:val="mk-MK"/>
              </w:rPr>
              <w:t xml:space="preserve">Со училиштето раководи и управува ефикасен раководен тим со јасно дефинирани надлежности. Преку редовното одржување на состаноци раководниот тим соработува со наставниците, </w:t>
            </w:r>
            <w:r w:rsidR="00806AF9">
              <w:rPr>
                <w:rFonts w:ascii="Times New Roman" w:hAnsi="Times New Roman" w:cs="Times New Roman"/>
                <w:bCs/>
                <w:sz w:val="24"/>
                <w:szCs w:val="24"/>
                <w:lang w:val="mk-MK"/>
              </w:rPr>
              <w:t xml:space="preserve">каде што </w:t>
            </w:r>
            <w:r w:rsidRPr="00FD2883">
              <w:rPr>
                <w:rFonts w:ascii="Times New Roman" w:hAnsi="Times New Roman" w:cs="Times New Roman"/>
                <w:bCs/>
                <w:sz w:val="24"/>
                <w:szCs w:val="24"/>
                <w:lang w:val="mk-MK"/>
              </w:rPr>
              <w:t>присутност</w:t>
            </w:r>
            <w:r w:rsidR="00806AF9">
              <w:rPr>
                <w:rFonts w:ascii="Times New Roman" w:hAnsi="Times New Roman" w:cs="Times New Roman"/>
                <w:bCs/>
                <w:sz w:val="24"/>
                <w:szCs w:val="24"/>
                <w:lang w:val="mk-MK"/>
              </w:rPr>
              <w:t>а е на високо ниво.</w:t>
            </w:r>
            <w:r w:rsidRPr="00FD2883">
              <w:rPr>
                <w:rFonts w:ascii="Times New Roman" w:hAnsi="Times New Roman" w:cs="Times New Roman"/>
                <w:bCs/>
                <w:sz w:val="24"/>
                <w:szCs w:val="24"/>
                <w:lang w:val="mk-MK"/>
              </w:rPr>
              <w:t xml:space="preserve"> Во </w:t>
            </w:r>
            <w:r w:rsidR="00806AF9">
              <w:rPr>
                <w:rFonts w:ascii="Times New Roman" w:hAnsi="Times New Roman" w:cs="Times New Roman"/>
                <w:bCs/>
                <w:sz w:val="24"/>
                <w:szCs w:val="24"/>
                <w:lang w:val="mk-MK"/>
              </w:rPr>
              <w:t xml:space="preserve">формалните органи  на училиштето ( совет на родители ) </w:t>
            </w:r>
            <w:r w:rsidRPr="00FD2883">
              <w:rPr>
                <w:rFonts w:ascii="Times New Roman" w:hAnsi="Times New Roman" w:cs="Times New Roman"/>
                <w:bCs/>
                <w:sz w:val="24"/>
                <w:szCs w:val="24"/>
                <w:lang w:val="mk-MK"/>
              </w:rPr>
              <w:t>вклучени се пре</w:t>
            </w:r>
            <w:r w:rsidR="00806AF9">
              <w:rPr>
                <w:rFonts w:ascii="Times New Roman" w:hAnsi="Times New Roman" w:cs="Times New Roman"/>
                <w:bCs/>
                <w:sz w:val="24"/>
                <w:szCs w:val="24"/>
                <w:lang w:val="mk-MK"/>
              </w:rPr>
              <w:t xml:space="preserve">ставници од подрачните училишта, но </w:t>
            </w:r>
            <w:r w:rsidRPr="00FD2883">
              <w:rPr>
                <w:rFonts w:ascii="Times New Roman" w:hAnsi="Times New Roman" w:cs="Times New Roman"/>
                <w:bCs/>
                <w:sz w:val="24"/>
                <w:szCs w:val="24"/>
                <w:lang w:val="mk-MK"/>
              </w:rPr>
              <w:t xml:space="preserve">претставник </w:t>
            </w:r>
            <w:r w:rsidR="00806AF9">
              <w:rPr>
                <w:rFonts w:ascii="Times New Roman" w:hAnsi="Times New Roman" w:cs="Times New Roman"/>
                <w:bCs/>
                <w:sz w:val="24"/>
                <w:szCs w:val="24"/>
                <w:lang w:val="mk-MK"/>
              </w:rPr>
              <w:t>во УО нема.</w:t>
            </w:r>
          </w:p>
          <w:p w:rsidR="00FD2883" w:rsidRPr="00FD2883" w:rsidRDefault="00FD2883" w:rsidP="00FD2883">
            <w:pPr>
              <w:rPr>
                <w:rFonts w:ascii="Times New Roman" w:hAnsi="Times New Roman" w:cs="Times New Roman"/>
                <w:bCs/>
                <w:sz w:val="24"/>
                <w:szCs w:val="24"/>
                <w:lang w:val="mk-MK"/>
              </w:rPr>
            </w:pPr>
            <w:r w:rsidRPr="00FD2883">
              <w:rPr>
                <w:rFonts w:ascii="Times New Roman" w:hAnsi="Times New Roman" w:cs="Times New Roman"/>
                <w:bCs/>
                <w:sz w:val="24"/>
                <w:szCs w:val="24"/>
                <w:lang w:val="mk-MK"/>
              </w:rPr>
              <w:t>За одлуките на раководн</w:t>
            </w:r>
            <w:r w:rsidR="00806AF9">
              <w:rPr>
                <w:rFonts w:ascii="Times New Roman" w:hAnsi="Times New Roman" w:cs="Times New Roman"/>
                <w:bCs/>
                <w:sz w:val="24"/>
                <w:szCs w:val="24"/>
                <w:lang w:val="mk-MK"/>
              </w:rPr>
              <w:t xml:space="preserve">иот тим </w:t>
            </w:r>
            <w:r w:rsidRPr="00FD2883">
              <w:rPr>
                <w:rFonts w:ascii="Times New Roman" w:hAnsi="Times New Roman" w:cs="Times New Roman"/>
                <w:bCs/>
                <w:sz w:val="24"/>
                <w:szCs w:val="24"/>
                <w:lang w:val="mk-MK"/>
              </w:rPr>
              <w:t xml:space="preserve"> се известуваат и учениците од страна на одделенските н</w:t>
            </w:r>
            <w:r w:rsidR="00806AF9">
              <w:rPr>
                <w:rFonts w:ascii="Times New Roman" w:hAnsi="Times New Roman" w:cs="Times New Roman"/>
                <w:bCs/>
                <w:sz w:val="24"/>
                <w:szCs w:val="24"/>
                <w:lang w:val="mk-MK"/>
              </w:rPr>
              <w:t>аставници, исто така и родителите на редовните родиотелски состаноци, на состаноците на советот на родители, и др. форми на соработка</w:t>
            </w:r>
            <w:r w:rsidRPr="00FD2883">
              <w:rPr>
                <w:rFonts w:ascii="Times New Roman" w:hAnsi="Times New Roman" w:cs="Times New Roman"/>
                <w:bCs/>
                <w:sz w:val="24"/>
                <w:szCs w:val="24"/>
                <w:lang w:val="mk-MK"/>
              </w:rPr>
              <w:t xml:space="preserve">. </w:t>
            </w:r>
          </w:p>
          <w:p w:rsidR="00FD2883" w:rsidRPr="00FD2883" w:rsidRDefault="00FD2883" w:rsidP="00FD2883">
            <w:pPr>
              <w:rPr>
                <w:rFonts w:ascii="Times New Roman" w:hAnsi="Times New Roman" w:cs="Times New Roman"/>
                <w:bCs/>
                <w:sz w:val="24"/>
                <w:szCs w:val="24"/>
                <w:lang w:val="mk-MK"/>
              </w:rPr>
            </w:pPr>
            <w:r w:rsidRPr="00FD2883">
              <w:rPr>
                <w:rFonts w:ascii="Times New Roman" w:hAnsi="Times New Roman" w:cs="Times New Roman"/>
                <w:bCs/>
                <w:sz w:val="24"/>
                <w:szCs w:val="24"/>
                <w:lang w:val="mk-MK"/>
              </w:rPr>
              <w:t>За одлуките на раководниот тим наставниците и другите вработени во училиштето добиваат информација прек</w:t>
            </w:r>
            <w:r>
              <w:rPr>
                <w:rFonts w:ascii="Times New Roman" w:hAnsi="Times New Roman" w:cs="Times New Roman"/>
                <w:bCs/>
                <w:sz w:val="24"/>
                <w:szCs w:val="24"/>
                <w:lang w:val="mk-MK"/>
              </w:rPr>
              <w:t>у истакнување на огласна табла.</w:t>
            </w:r>
          </w:p>
          <w:p w:rsidR="00FD2883" w:rsidRPr="00FD2883" w:rsidRDefault="00FD2883" w:rsidP="00FD2883">
            <w:pPr>
              <w:rPr>
                <w:rFonts w:ascii="Times New Roman" w:hAnsi="Times New Roman" w:cs="Times New Roman"/>
                <w:bCs/>
                <w:sz w:val="24"/>
                <w:szCs w:val="24"/>
                <w:lang w:val="mk-MK"/>
              </w:rPr>
            </w:pPr>
            <w:r w:rsidRPr="00FD2883">
              <w:rPr>
                <w:rFonts w:ascii="Times New Roman" w:hAnsi="Times New Roman" w:cs="Times New Roman"/>
                <w:bCs/>
                <w:sz w:val="24"/>
                <w:szCs w:val="24"/>
                <w:lang w:val="mk-MK"/>
              </w:rPr>
              <w:t>Училиштето има добра креирана училишна политика, на која треба во одделни делови да се доработи. Во креирањето на училишната политика се вклучени директорот,</w:t>
            </w:r>
            <w:r>
              <w:rPr>
                <w:rFonts w:ascii="Times New Roman" w:hAnsi="Times New Roman" w:cs="Times New Roman"/>
                <w:bCs/>
                <w:sz w:val="24"/>
                <w:szCs w:val="24"/>
                <w:lang w:val="mk-MK"/>
              </w:rPr>
              <w:t xml:space="preserve"> наставници, родители, ученици </w:t>
            </w:r>
            <w:r w:rsidRPr="00FD2883">
              <w:rPr>
                <w:rFonts w:ascii="Times New Roman" w:hAnsi="Times New Roman" w:cs="Times New Roman"/>
                <w:bCs/>
                <w:sz w:val="24"/>
                <w:szCs w:val="24"/>
                <w:lang w:val="mk-MK"/>
              </w:rPr>
              <w:t xml:space="preserve">. Во нашето училиште се води политика за </w:t>
            </w:r>
            <w:r w:rsidRPr="00FD2883">
              <w:rPr>
                <w:rFonts w:ascii="Times New Roman" w:hAnsi="Times New Roman" w:cs="Times New Roman"/>
                <w:bCs/>
                <w:sz w:val="24"/>
                <w:szCs w:val="24"/>
                <w:lang w:val="mk-MK"/>
              </w:rPr>
              <w:lastRenderedPageBreak/>
              <w:t>еднаквост во сите сегменти. Со годишната програма на училиштето се предвидува додатна настава за талентираните (надарените) ученици и дополнителна настава за учениците кои послабо напредуваа</w:t>
            </w:r>
            <w:r>
              <w:rPr>
                <w:rFonts w:ascii="Times New Roman" w:hAnsi="Times New Roman" w:cs="Times New Roman"/>
                <w:bCs/>
                <w:sz w:val="24"/>
                <w:szCs w:val="24"/>
                <w:lang w:val="mk-MK"/>
              </w:rPr>
              <w:t>т во совладување на материјата.</w:t>
            </w:r>
            <w:r w:rsidRPr="00FD2883">
              <w:rPr>
                <w:rFonts w:ascii="Times New Roman" w:hAnsi="Times New Roman" w:cs="Times New Roman"/>
                <w:bCs/>
                <w:sz w:val="24"/>
                <w:szCs w:val="24"/>
                <w:lang w:val="mk-MK"/>
              </w:rPr>
              <w:t>.</w:t>
            </w:r>
          </w:p>
          <w:p w:rsidR="00FD2883" w:rsidRPr="00FD2883" w:rsidRDefault="00806AF9">
            <w:pPr>
              <w:rPr>
                <w:rFonts w:ascii="Times New Roman" w:hAnsi="Times New Roman" w:cs="Times New Roman"/>
                <w:bCs/>
                <w:sz w:val="24"/>
                <w:szCs w:val="24"/>
                <w:lang w:val="mk-MK"/>
              </w:rPr>
            </w:pPr>
            <w:r>
              <w:rPr>
                <w:rFonts w:ascii="Times New Roman" w:hAnsi="Times New Roman" w:cs="Times New Roman"/>
                <w:bCs/>
                <w:sz w:val="24"/>
                <w:szCs w:val="24"/>
                <w:lang w:val="mk-MK"/>
              </w:rPr>
              <w:t xml:space="preserve"> П</w:t>
            </w:r>
            <w:r w:rsidR="00FD2883" w:rsidRPr="00FD2883">
              <w:rPr>
                <w:rFonts w:ascii="Times New Roman" w:hAnsi="Times New Roman" w:cs="Times New Roman"/>
                <w:bCs/>
                <w:sz w:val="24"/>
                <w:szCs w:val="24"/>
                <w:lang w:val="mk-MK"/>
              </w:rPr>
              <w:t>ланирањето во училиштето</w:t>
            </w:r>
            <w:r>
              <w:rPr>
                <w:rFonts w:ascii="Times New Roman" w:hAnsi="Times New Roman" w:cs="Times New Roman"/>
                <w:bCs/>
                <w:sz w:val="24"/>
                <w:szCs w:val="24"/>
                <w:lang w:val="mk-MK"/>
              </w:rPr>
              <w:t xml:space="preserve"> се базира врз реални податоци, добиени од </w:t>
            </w:r>
            <w:r w:rsidR="00FD2883" w:rsidRPr="00FD2883">
              <w:rPr>
                <w:rFonts w:ascii="Times New Roman" w:hAnsi="Times New Roman" w:cs="Times New Roman"/>
                <w:bCs/>
                <w:sz w:val="24"/>
                <w:szCs w:val="24"/>
                <w:lang w:val="mk-MK"/>
              </w:rPr>
              <w:t xml:space="preserve">анализата на прегледите за финансискиот извештај од претходната учебна година во кои се вклучени и потребите на подрачните училишта. </w:t>
            </w:r>
          </w:p>
          <w:p w:rsidR="00FD2883" w:rsidRDefault="00FD2883">
            <w:pPr>
              <w:rPr>
                <w:rFonts w:ascii="Times New Roman" w:hAnsi="Times New Roman" w:cs="Times New Roman"/>
                <w:sz w:val="24"/>
                <w:szCs w:val="24"/>
                <w:lang w:val="mk-MK"/>
              </w:rPr>
            </w:pPr>
          </w:p>
        </w:tc>
      </w:tr>
      <w:tr w:rsidR="00FD2883" w:rsidTr="00FD2883">
        <w:tc>
          <w:tcPr>
            <w:tcW w:w="13176" w:type="dxa"/>
          </w:tcPr>
          <w:p w:rsidR="002C5AE8" w:rsidRPr="00DC3BF5" w:rsidRDefault="002C5AE8" w:rsidP="002C5AE8">
            <w:pPr>
              <w:rPr>
                <w:rFonts w:ascii="Times New Roman" w:hAnsi="Times New Roman" w:cs="Times New Roman"/>
                <w:b/>
                <w:bCs/>
                <w:sz w:val="24"/>
                <w:szCs w:val="24"/>
                <w:lang w:val="mk-MK"/>
              </w:rPr>
            </w:pPr>
            <w:r w:rsidRPr="00DC3BF5">
              <w:rPr>
                <w:rFonts w:ascii="Times New Roman" w:hAnsi="Times New Roman" w:cs="Times New Roman"/>
                <w:b/>
                <w:bCs/>
                <w:sz w:val="24"/>
                <w:szCs w:val="24"/>
                <w:lang w:val="mk-MK"/>
              </w:rPr>
              <w:lastRenderedPageBreak/>
              <w:t>Идни активности</w:t>
            </w:r>
            <w:r w:rsidRPr="00DC3BF5">
              <w:rPr>
                <w:rFonts w:ascii="Times New Roman" w:hAnsi="Times New Roman" w:cs="Times New Roman"/>
                <w:b/>
                <w:bCs/>
                <w:sz w:val="24"/>
                <w:szCs w:val="24"/>
                <w:lang w:val="ru-RU"/>
              </w:rPr>
              <w:t xml:space="preserve">:  </w:t>
            </w:r>
            <w:r w:rsidRPr="00DC3BF5">
              <w:rPr>
                <w:rFonts w:ascii="Times New Roman" w:hAnsi="Times New Roman" w:cs="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2C5AE8" w:rsidRDefault="002C5AE8">
            <w:pPr>
              <w:rPr>
                <w:rFonts w:ascii="Times New Roman" w:hAnsi="Times New Roman" w:cs="Times New Roman"/>
                <w:sz w:val="24"/>
                <w:szCs w:val="24"/>
                <w:lang w:val="mk-MK"/>
              </w:rPr>
            </w:pPr>
            <w:r>
              <w:rPr>
                <w:rFonts w:ascii="Times New Roman" w:hAnsi="Times New Roman" w:cs="Times New Roman"/>
                <w:sz w:val="24"/>
                <w:szCs w:val="24"/>
                <w:lang w:val="mk-MK"/>
              </w:rPr>
              <w:t xml:space="preserve">Подобрување на информираноста за одлуките на УО со нивно поставување на огласна табла </w:t>
            </w:r>
          </w:p>
          <w:p w:rsidR="002C5AE8" w:rsidRDefault="002C5AE8">
            <w:pPr>
              <w:rPr>
                <w:rFonts w:ascii="Times New Roman" w:hAnsi="Times New Roman" w:cs="Times New Roman"/>
                <w:sz w:val="24"/>
                <w:szCs w:val="24"/>
                <w:lang w:val="mk-MK"/>
              </w:rPr>
            </w:pPr>
            <w:r>
              <w:rPr>
                <w:rFonts w:ascii="Times New Roman" w:hAnsi="Times New Roman" w:cs="Times New Roman"/>
                <w:sz w:val="24"/>
                <w:szCs w:val="24"/>
                <w:lang w:val="mk-MK"/>
              </w:rPr>
              <w:t xml:space="preserve">Континуирано следење на наставата од стручната служба и наставниот кадар </w:t>
            </w:r>
          </w:p>
          <w:p w:rsidR="00AD64AA" w:rsidRDefault="002C5AE8">
            <w:pPr>
              <w:rPr>
                <w:rFonts w:ascii="Times New Roman" w:hAnsi="Times New Roman" w:cs="Times New Roman"/>
                <w:sz w:val="24"/>
                <w:szCs w:val="24"/>
                <w:lang w:val="mk-MK"/>
              </w:rPr>
            </w:pPr>
            <w:r>
              <w:rPr>
                <w:rFonts w:ascii="Times New Roman" w:hAnsi="Times New Roman" w:cs="Times New Roman"/>
                <w:sz w:val="24"/>
                <w:szCs w:val="24"/>
                <w:lang w:val="mk-MK"/>
              </w:rPr>
              <w:t>Сите релевантни фактори во самоевалуацијата да даваат реални одговори за состојбите во училиштето.</w:t>
            </w:r>
          </w:p>
          <w:p w:rsidR="00FD2883" w:rsidRPr="002C5AE8" w:rsidRDefault="00AD64AA">
            <w:pPr>
              <w:rPr>
                <w:rFonts w:ascii="Times New Roman" w:hAnsi="Times New Roman" w:cs="Times New Roman"/>
                <w:sz w:val="24"/>
                <w:szCs w:val="24"/>
                <w:lang w:val="mk-MK"/>
              </w:rPr>
            </w:pPr>
            <w:r>
              <w:rPr>
                <w:rFonts w:ascii="Times New Roman" w:hAnsi="Times New Roman" w:cs="Times New Roman"/>
                <w:sz w:val="24"/>
                <w:szCs w:val="24"/>
                <w:lang w:val="mk-MK"/>
              </w:rPr>
              <w:t>Повремени ревизии на развојното планирање.</w:t>
            </w:r>
            <w:r w:rsidR="002C5AE8">
              <w:rPr>
                <w:rFonts w:ascii="Times New Roman" w:hAnsi="Times New Roman" w:cs="Times New Roman"/>
                <w:sz w:val="24"/>
                <w:szCs w:val="24"/>
                <w:lang w:val="mk-MK"/>
              </w:rPr>
              <w:t xml:space="preserve"> </w:t>
            </w:r>
          </w:p>
        </w:tc>
      </w:tr>
    </w:tbl>
    <w:p w:rsidR="00FD2883" w:rsidRPr="004E7E6D" w:rsidRDefault="00FD2883">
      <w:pPr>
        <w:rPr>
          <w:rFonts w:ascii="Times New Roman" w:hAnsi="Times New Roman" w:cs="Times New Roman"/>
          <w:sz w:val="24"/>
          <w:szCs w:val="24"/>
          <w:lang w:val="mk-MK"/>
        </w:rPr>
      </w:pPr>
    </w:p>
    <w:sectPr w:rsidR="00FD2883" w:rsidRPr="004E7E6D" w:rsidSect="003B4817">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716" w:rsidRDefault="00E56716" w:rsidP="00E34850">
      <w:r>
        <w:separator/>
      </w:r>
    </w:p>
  </w:endnote>
  <w:endnote w:type="continuationSeparator" w:id="1">
    <w:p w:rsidR="00E56716" w:rsidRDefault="00E56716" w:rsidP="00E348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default"/>
    <w:sig w:usb0="00000000" w:usb1="00000000" w:usb2="00000000" w:usb3="00000000" w:csb0="00000000" w:csb1="00000000"/>
  </w:font>
  <w:font w:name="Arial-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1AB2DB69798C410CB91074FEF58C3584"/>
      </w:placeholder>
      <w:temporary/>
      <w:showingPlcHdr/>
    </w:sdtPr>
    <w:sdtContent>
      <w:p w:rsidR="00685007" w:rsidRDefault="00685007">
        <w:pPr>
          <w:pStyle w:val="Footer"/>
        </w:pPr>
        <w:r>
          <w:t>[Type text]</w:t>
        </w:r>
      </w:p>
    </w:sdtContent>
  </w:sdt>
  <w:p w:rsidR="006B13D0" w:rsidRDefault="006B1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716" w:rsidRDefault="00E56716" w:rsidP="00E34850">
      <w:r>
        <w:separator/>
      </w:r>
    </w:p>
  </w:footnote>
  <w:footnote w:type="continuationSeparator" w:id="1">
    <w:p w:rsidR="00E56716" w:rsidRDefault="00E56716" w:rsidP="00E34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D0" w:rsidRPr="007938AD" w:rsidRDefault="006B13D0" w:rsidP="00E34850">
    <w:pPr>
      <w:ind w:firstLine="720"/>
      <w:jc w:val="center"/>
      <w:rPr>
        <w:rFonts w:ascii="Times New Roman" w:hAnsi="Times New Roman"/>
        <w:b/>
        <w:i/>
        <w:color w:val="595959"/>
        <w:sz w:val="28"/>
        <w:szCs w:val="28"/>
        <w:lang w:val="mk-MK"/>
      </w:rPr>
    </w:pPr>
    <w:r>
      <w:rPr>
        <w:rFonts w:ascii="Times New Roman" w:hAnsi="Times New Roman"/>
        <w:noProof/>
        <w:color w:val="595959"/>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Pr="007938AD">
      <w:rPr>
        <w:rFonts w:ascii="Times New Roman" w:hAnsi="Times New Roman"/>
        <w:b/>
        <w:i/>
        <w:color w:val="595959"/>
        <w:sz w:val="28"/>
        <w:szCs w:val="28"/>
        <w:lang w:val="mk-MK"/>
      </w:rPr>
      <w:t>ООУ „ДИМЧЕ АНГЕЛОВ ГАБЕРОТ“</w:t>
    </w:r>
  </w:p>
  <w:p w:rsidR="006B13D0" w:rsidRPr="007938AD" w:rsidRDefault="006B13D0" w:rsidP="00E34850">
    <w:pPr>
      <w:jc w:val="center"/>
      <w:rPr>
        <w:rFonts w:ascii="Times New Roman" w:hAnsi="Times New Roman"/>
        <w:color w:val="595959"/>
        <w:sz w:val="24"/>
        <w:szCs w:val="24"/>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 xml:space="preserve">Р.Македонија,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6B13D0" w:rsidRDefault="006B13D0" w:rsidP="00E34850">
    <w:pPr>
      <w:pStyle w:val="Header"/>
    </w:pPr>
  </w:p>
  <w:p w:rsidR="006B13D0" w:rsidRDefault="006B1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Aria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21B84EA0"/>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B11310E"/>
    <w:multiLevelType w:val="multilevel"/>
    <w:tmpl w:val="52FC265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B247ACA"/>
    <w:multiLevelType w:val="hybridMultilevel"/>
    <w:tmpl w:val="CAB0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F641E"/>
    <w:multiLevelType w:val="hybridMultilevel"/>
    <w:tmpl w:val="43F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05385"/>
    <w:multiLevelType w:val="multilevel"/>
    <w:tmpl w:val="00000002"/>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33D3BB2"/>
    <w:multiLevelType w:val="multilevel"/>
    <w:tmpl w:val="52FC265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2"/>
  </w:num>
  <w:num w:numId="11">
    <w:abstractNumId w:val="11"/>
  </w:num>
  <w:num w:numId="12">
    <w:abstractNumId w:val="10"/>
  </w:num>
  <w:num w:numId="13">
    <w:abstractNumId w:val="1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drawingGridHorizontalSpacing w:val="110"/>
  <w:displayHorizontalDrawingGridEvery w:val="2"/>
  <w:characterSpacingControl w:val="doNotCompress"/>
  <w:hdrShapeDefaults>
    <o:shapedefaults v:ext="edit" spidmax="20482"/>
  </w:hdrShapeDefaults>
  <w:footnotePr>
    <w:pos w:val="beneathText"/>
    <w:footnote w:id="0"/>
    <w:footnote w:id="1"/>
  </w:footnotePr>
  <w:endnotePr>
    <w:endnote w:id="0"/>
    <w:endnote w:id="1"/>
  </w:endnotePr>
  <w:compat>
    <w:useFELayout/>
  </w:compat>
  <w:rsids>
    <w:rsidRoot w:val="002648EC"/>
    <w:rsid w:val="00013D85"/>
    <w:rsid w:val="00020C87"/>
    <w:rsid w:val="000467BE"/>
    <w:rsid w:val="00064034"/>
    <w:rsid w:val="00093E81"/>
    <w:rsid w:val="000A40BC"/>
    <w:rsid w:val="000C17DB"/>
    <w:rsid w:val="000C22A4"/>
    <w:rsid w:val="00147043"/>
    <w:rsid w:val="00162A39"/>
    <w:rsid w:val="0017496F"/>
    <w:rsid w:val="001A3EBF"/>
    <w:rsid w:val="001E5EB0"/>
    <w:rsid w:val="00205193"/>
    <w:rsid w:val="002648EC"/>
    <w:rsid w:val="0029019C"/>
    <w:rsid w:val="002C5AE8"/>
    <w:rsid w:val="002F2F08"/>
    <w:rsid w:val="00312A19"/>
    <w:rsid w:val="00330AD4"/>
    <w:rsid w:val="00355AF8"/>
    <w:rsid w:val="003A7785"/>
    <w:rsid w:val="003B4817"/>
    <w:rsid w:val="003E64E1"/>
    <w:rsid w:val="0042397C"/>
    <w:rsid w:val="004445FF"/>
    <w:rsid w:val="00446405"/>
    <w:rsid w:val="00453C3A"/>
    <w:rsid w:val="00477176"/>
    <w:rsid w:val="004C3F92"/>
    <w:rsid w:val="004E7E6D"/>
    <w:rsid w:val="004F7296"/>
    <w:rsid w:val="0054594C"/>
    <w:rsid w:val="005605B9"/>
    <w:rsid w:val="005608FC"/>
    <w:rsid w:val="005A23C2"/>
    <w:rsid w:val="005B7B8B"/>
    <w:rsid w:val="005F2902"/>
    <w:rsid w:val="00611609"/>
    <w:rsid w:val="006438E3"/>
    <w:rsid w:val="0067253F"/>
    <w:rsid w:val="00685007"/>
    <w:rsid w:val="00696312"/>
    <w:rsid w:val="006B13D0"/>
    <w:rsid w:val="00710940"/>
    <w:rsid w:val="00715E15"/>
    <w:rsid w:val="007460D1"/>
    <w:rsid w:val="007D3E5C"/>
    <w:rsid w:val="007D752C"/>
    <w:rsid w:val="007E36AF"/>
    <w:rsid w:val="007F7012"/>
    <w:rsid w:val="00806AF9"/>
    <w:rsid w:val="008508F3"/>
    <w:rsid w:val="00852978"/>
    <w:rsid w:val="00856DFF"/>
    <w:rsid w:val="008579CC"/>
    <w:rsid w:val="008717BC"/>
    <w:rsid w:val="00875DDF"/>
    <w:rsid w:val="00880C9D"/>
    <w:rsid w:val="008C150F"/>
    <w:rsid w:val="008D487F"/>
    <w:rsid w:val="008D54A8"/>
    <w:rsid w:val="008D6838"/>
    <w:rsid w:val="008E669D"/>
    <w:rsid w:val="00967530"/>
    <w:rsid w:val="00984ADD"/>
    <w:rsid w:val="009B4688"/>
    <w:rsid w:val="009D7724"/>
    <w:rsid w:val="009E62BE"/>
    <w:rsid w:val="009F08C8"/>
    <w:rsid w:val="00A3414D"/>
    <w:rsid w:val="00A5680A"/>
    <w:rsid w:val="00A7151E"/>
    <w:rsid w:val="00A9141E"/>
    <w:rsid w:val="00AA76ED"/>
    <w:rsid w:val="00AA7F83"/>
    <w:rsid w:val="00AD64AA"/>
    <w:rsid w:val="00B30419"/>
    <w:rsid w:val="00B42BC3"/>
    <w:rsid w:val="00B6634D"/>
    <w:rsid w:val="00BA326C"/>
    <w:rsid w:val="00BB5B41"/>
    <w:rsid w:val="00BD42ED"/>
    <w:rsid w:val="00C01481"/>
    <w:rsid w:val="00C01F59"/>
    <w:rsid w:val="00C0698C"/>
    <w:rsid w:val="00C26D6D"/>
    <w:rsid w:val="00C523C1"/>
    <w:rsid w:val="00C60797"/>
    <w:rsid w:val="00C95E0A"/>
    <w:rsid w:val="00CD4A89"/>
    <w:rsid w:val="00D149B6"/>
    <w:rsid w:val="00D25782"/>
    <w:rsid w:val="00D46C86"/>
    <w:rsid w:val="00D82D66"/>
    <w:rsid w:val="00D8316B"/>
    <w:rsid w:val="00D91440"/>
    <w:rsid w:val="00D94A1B"/>
    <w:rsid w:val="00DC3BF5"/>
    <w:rsid w:val="00DF7F92"/>
    <w:rsid w:val="00E03F38"/>
    <w:rsid w:val="00E34850"/>
    <w:rsid w:val="00E552C3"/>
    <w:rsid w:val="00E56716"/>
    <w:rsid w:val="00E734E8"/>
    <w:rsid w:val="00EA548E"/>
    <w:rsid w:val="00ED6B49"/>
    <w:rsid w:val="00F024E6"/>
    <w:rsid w:val="00F6751F"/>
    <w:rsid w:val="00FD2883"/>
    <w:rsid w:val="00FD2887"/>
    <w:rsid w:val="00FD5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17"/>
    <w:pPr>
      <w:suppressAutoHyphens/>
      <w:autoSpaceDE w:val="0"/>
      <w:spacing w:after="0" w:line="240" w:lineRule="auto"/>
    </w:pPr>
    <w:rPr>
      <w:rFonts w:ascii="Arial" w:eastAsia="Times New Roman"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850"/>
    <w:pPr>
      <w:tabs>
        <w:tab w:val="center" w:pos="4680"/>
        <w:tab w:val="right" w:pos="9360"/>
      </w:tabs>
    </w:pPr>
  </w:style>
  <w:style w:type="character" w:customStyle="1" w:styleId="HeaderChar">
    <w:name w:val="Header Char"/>
    <w:basedOn w:val="DefaultParagraphFont"/>
    <w:link w:val="Header"/>
    <w:uiPriority w:val="99"/>
    <w:semiHidden/>
    <w:rsid w:val="00E34850"/>
  </w:style>
  <w:style w:type="paragraph" w:styleId="Footer">
    <w:name w:val="footer"/>
    <w:basedOn w:val="Normal"/>
    <w:link w:val="FooterChar"/>
    <w:uiPriority w:val="99"/>
    <w:unhideWhenUsed/>
    <w:rsid w:val="00E34850"/>
    <w:pPr>
      <w:tabs>
        <w:tab w:val="center" w:pos="4680"/>
        <w:tab w:val="right" w:pos="9360"/>
      </w:tabs>
    </w:pPr>
  </w:style>
  <w:style w:type="character" w:customStyle="1" w:styleId="FooterChar">
    <w:name w:val="Footer Char"/>
    <w:basedOn w:val="DefaultParagraphFont"/>
    <w:link w:val="Footer"/>
    <w:uiPriority w:val="99"/>
    <w:rsid w:val="00E34850"/>
  </w:style>
  <w:style w:type="paragraph" w:styleId="BodyText2">
    <w:name w:val="Body Text 2"/>
    <w:basedOn w:val="Normal"/>
    <w:link w:val="BodyText2Char"/>
    <w:rsid w:val="003B4817"/>
    <w:pPr>
      <w:tabs>
        <w:tab w:val="left" w:pos="374"/>
        <w:tab w:val="left" w:pos="426"/>
      </w:tabs>
      <w:jc w:val="both"/>
    </w:pPr>
    <w:rPr>
      <w:b/>
      <w:bCs/>
      <w:lang w:val="en-US"/>
    </w:rPr>
  </w:style>
  <w:style w:type="character" w:customStyle="1" w:styleId="BodyText2Char">
    <w:name w:val="Body Text 2 Char"/>
    <w:basedOn w:val="DefaultParagraphFont"/>
    <w:link w:val="BodyText2"/>
    <w:rsid w:val="003B4817"/>
    <w:rPr>
      <w:rFonts w:ascii="Arial" w:eastAsia="Times New Roman" w:hAnsi="Arial" w:cs="Arial"/>
      <w:b/>
      <w:bCs/>
      <w:lang w:eastAsia="ar-SA"/>
    </w:rPr>
  </w:style>
  <w:style w:type="character" w:styleId="PageNumber">
    <w:name w:val="page number"/>
    <w:basedOn w:val="DefaultParagraphFont"/>
    <w:rsid w:val="003B4817"/>
  </w:style>
  <w:style w:type="paragraph" w:styleId="ListParagraph">
    <w:name w:val="List Paragraph"/>
    <w:basedOn w:val="Normal"/>
    <w:uiPriority w:val="34"/>
    <w:qFormat/>
    <w:rsid w:val="003B4817"/>
    <w:pPr>
      <w:ind w:left="720"/>
      <w:contextualSpacing/>
    </w:pPr>
  </w:style>
  <w:style w:type="table" w:styleId="TableGrid">
    <w:name w:val="Table Grid"/>
    <w:basedOn w:val="TableNormal"/>
    <w:uiPriority w:val="59"/>
    <w:rsid w:val="003B48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Содржина на табела"/>
    <w:basedOn w:val="Normal"/>
    <w:rsid w:val="0029019C"/>
    <w:pPr>
      <w:suppressLineNumbers/>
    </w:pPr>
  </w:style>
  <w:style w:type="paragraph" w:styleId="NoSpacing">
    <w:name w:val="No Spacing"/>
    <w:qFormat/>
    <w:rsid w:val="00A3414D"/>
    <w:pPr>
      <w:suppressAutoHyphens/>
      <w:spacing w:after="0" w:line="240" w:lineRule="auto"/>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BA326C"/>
    <w:rPr>
      <w:rFonts w:ascii="Tahoma" w:hAnsi="Tahoma" w:cs="Tahoma"/>
      <w:sz w:val="16"/>
      <w:szCs w:val="16"/>
    </w:rPr>
  </w:style>
  <w:style w:type="character" w:customStyle="1" w:styleId="BalloonTextChar">
    <w:name w:val="Balloon Text Char"/>
    <w:basedOn w:val="DefaultParagraphFont"/>
    <w:link w:val="BalloonText"/>
    <w:uiPriority w:val="99"/>
    <w:semiHidden/>
    <w:rsid w:val="00BA326C"/>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Robertson\Desktop\Do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B2DB69798C410CB91074FEF58C3584"/>
        <w:category>
          <w:name w:val="General"/>
          <w:gallery w:val="placeholder"/>
        </w:category>
        <w:types>
          <w:type w:val="bbPlcHdr"/>
        </w:types>
        <w:behaviors>
          <w:behavior w:val="content"/>
        </w:behaviors>
        <w:guid w:val="{71D838D5-188C-44AC-BD44-77A5A1876773}"/>
      </w:docPartPr>
      <w:docPartBody>
        <w:p w:rsidR="00000000" w:rsidRDefault="004F4247" w:rsidP="004F4247">
          <w:pPr>
            <w:pStyle w:val="1AB2DB69798C410CB91074FEF58C35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default"/>
    <w:sig w:usb0="00000000" w:usb1="00000000" w:usb2="00000000" w:usb3="00000000" w:csb0="00000000" w:csb1="00000000"/>
  </w:font>
  <w:font w:name="Arial-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4247"/>
    <w:rsid w:val="004F4247"/>
    <w:rsid w:val="00A56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2DB69798C410CB91074FEF58C3584">
    <w:name w:val="1AB2DB69798C410CB91074FEF58C3584"/>
    <w:rsid w:val="004F42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6035-651B-4046-A6B2-D89A4565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969</TotalTime>
  <Pages>46</Pages>
  <Words>13494</Words>
  <Characters>76918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Robert Robertson</cp:lastModifiedBy>
  <cp:revision>44</cp:revision>
  <dcterms:created xsi:type="dcterms:W3CDTF">2015-11-20T11:39:00Z</dcterms:created>
  <dcterms:modified xsi:type="dcterms:W3CDTF">2015-12-04T10:51:00Z</dcterms:modified>
</cp:coreProperties>
</file>